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3C2FF5" w14:textId="37349B0B" w:rsidR="007E5ED5" w:rsidRDefault="001B30A7">
      <w:r>
        <w:rPr>
          <w:rFonts w:ascii="Arial" w:hAnsi="Arial" w:cs="Arial"/>
          <w:b/>
          <w:sz w:val="20"/>
          <w:szCs w:val="20"/>
        </w:rPr>
        <w:t xml:space="preserve">NEXT MEETING: THURSDAY, </w:t>
      </w:r>
      <w:r w:rsidR="0029581B">
        <w:rPr>
          <w:rFonts w:ascii="Arial" w:hAnsi="Arial" w:cs="Arial"/>
          <w:b/>
          <w:sz w:val="20"/>
          <w:szCs w:val="20"/>
        </w:rPr>
        <w:t>August</w:t>
      </w:r>
      <w:r w:rsidR="00C57919">
        <w:rPr>
          <w:rFonts w:ascii="Arial" w:hAnsi="Arial" w:cs="Arial"/>
          <w:b/>
          <w:sz w:val="20"/>
          <w:szCs w:val="20"/>
        </w:rPr>
        <w:t xml:space="preserve"> 2</w:t>
      </w:r>
      <w:r w:rsidR="0029581B">
        <w:rPr>
          <w:rFonts w:ascii="Arial" w:hAnsi="Arial" w:cs="Arial"/>
          <w:b/>
          <w:sz w:val="20"/>
          <w:szCs w:val="20"/>
        </w:rPr>
        <w:t>4</w:t>
      </w:r>
      <w:r w:rsidR="00C113A8">
        <w:rPr>
          <w:rFonts w:ascii="Arial" w:hAnsi="Arial" w:cs="Arial"/>
          <w:b/>
          <w:sz w:val="20"/>
          <w:szCs w:val="20"/>
        </w:rPr>
        <w:t>,</w:t>
      </w:r>
      <w:r>
        <w:rPr>
          <w:rFonts w:ascii="Arial" w:hAnsi="Arial" w:cs="Arial"/>
          <w:b/>
          <w:sz w:val="20"/>
          <w:szCs w:val="20"/>
        </w:rPr>
        <w:t xml:space="preserve"> 2023 @ 7:00 p.m. </w:t>
      </w:r>
      <w:r w:rsidR="0029581B">
        <w:rPr>
          <w:rFonts w:ascii="Arial" w:hAnsi="Arial" w:cs="Arial"/>
          <w:b/>
          <w:sz w:val="20"/>
          <w:szCs w:val="20"/>
        </w:rPr>
        <w:t>– NO MEETING IN JULY</w:t>
      </w:r>
    </w:p>
    <w:p w14:paraId="0F089636" w14:textId="77777777" w:rsidR="007E5ED5" w:rsidRDefault="001B30A7">
      <w:r>
        <w:rPr>
          <w:rFonts w:ascii="Arial" w:eastAsia="Arial" w:hAnsi="Arial" w:cs="Arial"/>
          <w:b/>
          <w:sz w:val="20"/>
          <w:szCs w:val="20"/>
        </w:rPr>
        <w:t xml:space="preserve">                              </w:t>
      </w:r>
    </w:p>
    <w:p w14:paraId="57773EAD" w14:textId="77777777" w:rsidR="007E5ED5" w:rsidRDefault="001B30A7">
      <w:pPr>
        <w:jc w:val="center"/>
      </w:pPr>
      <w:r>
        <w:rPr>
          <w:rFonts w:ascii="Arial" w:hAnsi="Arial" w:cs="Arial"/>
          <w:b/>
          <w:sz w:val="20"/>
          <w:szCs w:val="20"/>
        </w:rPr>
        <w:t>VILLAGE OF RIDGEFIELD PARK</w:t>
      </w:r>
    </w:p>
    <w:p w14:paraId="14AC615F" w14:textId="77777777" w:rsidR="007E5ED5" w:rsidRDefault="001B30A7">
      <w:pPr>
        <w:jc w:val="center"/>
      </w:pPr>
      <w:r>
        <w:rPr>
          <w:rFonts w:ascii="Arial" w:hAnsi="Arial" w:cs="Arial"/>
          <w:b/>
          <w:sz w:val="20"/>
          <w:szCs w:val="20"/>
        </w:rPr>
        <w:t>MINUTES OF SUSTAINABLE RP</w:t>
      </w:r>
    </w:p>
    <w:p w14:paraId="342029EB" w14:textId="4BCC6A7B" w:rsidR="007E5ED5" w:rsidRDefault="00726851">
      <w:pPr>
        <w:jc w:val="center"/>
      </w:pPr>
      <w:bookmarkStart w:id="0" w:name="_Hlk495648967"/>
      <w:r>
        <w:rPr>
          <w:rFonts w:ascii="Arial" w:hAnsi="Arial" w:cs="Arial"/>
          <w:b/>
          <w:sz w:val="20"/>
          <w:szCs w:val="20"/>
        </w:rPr>
        <w:t>June 22</w:t>
      </w:r>
      <w:r w:rsidR="001B30A7">
        <w:rPr>
          <w:rFonts w:ascii="Arial" w:hAnsi="Arial" w:cs="Arial"/>
          <w:b/>
          <w:sz w:val="20"/>
          <w:szCs w:val="20"/>
        </w:rPr>
        <w:t xml:space="preserve">, 2023 </w:t>
      </w:r>
      <w:bookmarkEnd w:id="0"/>
    </w:p>
    <w:p w14:paraId="50F4DCE2" w14:textId="77777777" w:rsidR="007E5ED5" w:rsidRDefault="007E5ED5">
      <w:pPr>
        <w:pStyle w:val="NoSpacing"/>
        <w:rPr>
          <w:rFonts w:ascii="Arial" w:hAnsi="Arial" w:cs="Arial"/>
          <w:sz w:val="20"/>
          <w:szCs w:val="20"/>
        </w:rPr>
      </w:pPr>
    </w:p>
    <w:p w14:paraId="5CCAB300" w14:textId="3E8CFDE2" w:rsidR="007E5ED5" w:rsidRDefault="001B30A7">
      <w:pPr>
        <w:pStyle w:val="NoSpacing"/>
        <w:rPr>
          <w:rFonts w:ascii="Arial" w:hAnsi="Arial" w:cs="Arial"/>
          <w:sz w:val="20"/>
          <w:szCs w:val="20"/>
        </w:rPr>
      </w:pPr>
      <w:r>
        <w:rPr>
          <w:rFonts w:ascii="Arial" w:hAnsi="Arial" w:cs="Arial"/>
          <w:sz w:val="20"/>
          <w:szCs w:val="20"/>
        </w:rPr>
        <w:t>Chair Leslie Olson called the meeting to order at 7:0</w:t>
      </w:r>
      <w:r w:rsidR="007E1396">
        <w:rPr>
          <w:rFonts w:ascii="Arial" w:hAnsi="Arial" w:cs="Arial"/>
          <w:sz w:val="20"/>
          <w:szCs w:val="20"/>
        </w:rPr>
        <w:t>3</w:t>
      </w:r>
      <w:r>
        <w:rPr>
          <w:rFonts w:ascii="Arial" w:hAnsi="Arial" w:cs="Arial"/>
          <w:sz w:val="20"/>
          <w:szCs w:val="20"/>
        </w:rPr>
        <w:t xml:space="preserve"> p.m., it having been duly noted that this meeting is being held in accordance with the Open Public Meetings Act, N.J.S.A. 10:4-6 et seq., notice of which was published in The Record and the Star Ledger as well as posted on the Village bulletin board.  Members present were</w:t>
      </w:r>
      <w:r w:rsidR="00B666F1">
        <w:rPr>
          <w:rFonts w:ascii="Arial" w:hAnsi="Arial" w:cs="Arial"/>
          <w:sz w:val="20"/>
          <w:szCs w:val="20"/>
        </w:rPr>
        <w:t xml:space="preserve">: Josephine Carangui, </w:t>
      </w:r>
      <w:r>
        <w:rPr>
          <w:rFonts w:ascii="Arial" w:hAnsi="Arial" w:cs="Arial"/>
          <w:sz w:val="20"/>
          <w:szCs w:val="20"/>
        </w:rPr>
        <w:t xml:space="preserve">Veronica Leone, Leslie Olson, </w:t>
      </w:r>
      <w:r w:rsidR="00B666F1">
        <w:rPr>
          <w:rFonts w:ascii="Arial" w:hAnsi="Arial" w:cs="Arial"/>
          <w:sz w:val="20"/>
          <w:szCs w:val="20"/>
        </w:rPr>
        <w:t xml:space="preserve">Dan Raftery, Dennise Santana, </w:t>
      </w:r>
      <w:r>
        <w:rPr>
          <w:rFonts w:ascii="Arial" w:hAnsi="Arial" w:cs="Arial"/>
          <w:sz w:val="20"/>
          <w:szCs w:val="20"/>
        </w:rPr>
        <w:t xml:space="preserve">Janet Harris, </w:t>
      </w:r>
      <w:r w:rsidR="00B666F1">
        <w:rPr>
          <w:rFonts w:ascii="Arial" w:hAnsi="Arial" w:cs="Arial"/>
          <w:sz w:val="20"/>
          <w:szCs w:val="20"/>
        </w:rPr>
        <w:t>Nicole Terrarosa, Daniele Fede</w:t>
      </w:r>
      <w:r>
        <w:rPr>
          <w:rFonts w:ascii="Arial" w:hAnsi="Arial" w:cs="Arial"/>
          <w:sz w:val="20"/>
          <w:szCs w:val="20"/>
        </w:rPr>
        <w:t xml:space="preserve">.  Absent:  </w:t>
      </w:r>
      <w:r w:rsidR="00B666F1">
        <w:rPr>
          <w:rFonts w:ascii="Arial" w:hAnsi="Arial" w:cs="Arial"/>
          <w:sz w:val="20"/>
          <w:szCs w:val="20"/>
        </w:rPr>
        <w:t xml:space="preserve">Guillermo Lopez-Acosta, </w:t>
      </w:r>
      <w:r>
        <w:rPr>
          <w:rFonts w:ascii="Arial" w:hAnsi="Arial" w:cs="Arial"/>
          <w:sz w:val="20"/>
          <w:szCs w:val="20"/>
        </w:rPr>
        <w:t>Gloria Rivera</w:t>
      </w:r>
      <w:r w:rsidR="00CB480A">
        <w:rPr>
          <w:rFonts w:ascii="Arial" w:hAnsi="Arial" w:cs="Arial"/>
          <w:sz w:val="20"/>
          <w:szCs w:val="20"/>
        </w:rPr>
        <w:t>.</w:t>
      </w:r>
      <w:r>
        <w:rPr>
          <w:rFonts w:ascii="Arial" w:hAnsi="Arial" w:cs="Arial"/>
          <w:sz w:val="20"/>
          <w:szCs w:val="20"/>
        </w:rPr>
        <w:t xml:space="preserve"> Ex Officio Members.  Excused:  </w:t>
      </w:r>
      <w:r w:rsidR="00B666F1">
        <w:rPr>
          <w:rFonts w:ascii="Arial" w:hAnsi="Arial" w:cs="Arial"/>
          <w:sz w:val="20"/>
          <w:szCs w:val="20"/>
        </w:rPr>
        <w:t xml:space="preserve">Tiffany Chen, </w:t>
      </w:r>
      <w:r w:rsidR="007516A7">
        <w:rPr>
          <w:rFonts w:ascii="Arial" w:hAnsi="Arial" w:cs="Arial"/>
          <w:sz w:val="20"/>
          <w:szCs w:val="20"/>
        </w:rPr>
        <w:t>Harry Menta,</w:t>
      </w:r>
      <w:r>
        <w:rPr>
          <w:rFonts w:ascii="Arial" w:hAnsi="Arial" w:cs="Arial"/>
          <w:sz w:val="20"/>
          <w:szCs w:val="20"/>
        </w:rPr>
        <w:t xml:space="preserve"> </w:t>
      </w:r>
      <w:r w:rsidR="00B666F1">
        <w:rPr>
          <w:rFonts w:ascii="Arial" w:hAnsi="Arial" w:cs="Arial"/>
          <w:sz w:val="20"/>
          <w:szCs w:val="20"/>
        </w:rPr>
        <w:t xml:space="preserve">Rita </w:t>
      </w:r>
      <w:r w:rsidR="00A36C94">
        <w:rPr>
          <w:rFonts w:ascii="Arial" w:hAnsi="Arial" w:cs="Arial"/>
          <w:sz w:val="20"/>
          <w:szCs w:val="20"/>
        </w:rPr>
        <w:t xml:space="preserve">Raftery.  </w:t>
      </w:r>
    </w:p>
    <w:p w14:paraId="7D04C687" w14:textId="77777777" w:rsidR="00B666F1" w:rsidRDefault="00B666F1">
      <w:pPr>
        <w:pStyle w:val="NoSpacing"/>
        <w:rPr>
          <w:rFonts w:ascii="Arial" w:hAnsi="Arial" w:cs="Arial"/>
          <w:sz w:val="20"/>
          <w:szCs w:val="20"/>
        </w:rPr>
      </w:pPr>
    </w:p>
    <w:p w14:paraId="6710561E" w14:textId="03BB390B" w:rsidR="007E5ED5" w:rsidRDefault="001B30A7">
      <w:pPr>
        <w:tabs>
          <w:tab w:val="left" w:pos="7800"/>
        </w:tabs>
      </w:pPr>
      <w:r>
        <w:rPr>
          <w:rFonts w:ascii="Arial" w:hAnsi="Arial" w:cs="Arial"/>
          <w:sz w:val="20"/>
          <w:szCs w:val="20"/>
        </w:rPr>
        <w:t xml:space="preserve">The minutes of the </w:t>
      </w:r>
      <w:r w:rsidR="00726851">
        <w:rPr>
          <w:rFonts w:ascii="Arial" w:hAnsi="Arial" w:cs="Arial"/>
          <w:sz w:val="20"/>
          <w:szCs w:val="20"/>
        </w:rPr>
        <w:t>May 11</w:t>
      </w:r>
      <w:r>
        <w:rPr>
          <w:rFonts w:ascii="Arial" w:hAnsi="Arial" w:cs="Arial"/>
          <w:sz w:val="20"/>
          <w:szCs w:val="20"/>
        </w:rPr>
        <w:t xml:space="preserve">, 2023, meeting were approved on a motion by Veronica Leone and seconded by </w:t>
      </w:r>
      <w:r w:rsidR="00931ACB">
        <w:rPr>
          <w:rFonts w:ascii="Arial" w:hAnsi="Arial" w:cs="Arial"/>
          <w:sz w:val="20"/>
          <w:szCs w:val="20"/>
        </w:rPr>
        <w:t>Rita</w:t>
      </w:r>
      <w:r>
        <w:rPr>
          <w:rFonts w:ascii="Arial" w:hAnsi="Arial" w:cs="Arial"/>
          <w:sz w:val="20"/>
          <w:szCs w:val="20"/>
        </w:rPr>
        <w:t xml:space="preserve"> Raftery.  All were in favor of the motion.  </w:t>
      </w:r>
    </w:p>
    <w:p w14:paraId="78C4B00F" w14:textId="77777777" w:rsidR="007E5ED5" w:rsidRDefault="007E5ED5">
      <w:pPr>
        <w:tabs>
          <w:tab w:val="left" w:pos="7800"/>
        </w:tabs>
        <w:rPr>
          <w:rFonts w:ascii="Arial" w:hAnsi="Arial" w:cs="Arial"/>
          <w:color w:val="000000"/>
          <w:sz w:val="20"/>
          <w:szCs w:val="20"/>
          <w:lang w:eastAsia="en-US"/>
        </w:rPr>
      </w:pPr>
    </w:p>
    <w:p w14:paraId="2CA3369F" w14:textId="3EEA1F9B" w:rsidR="007E5ED5" w:rsidRDefault="001B30A7">
      <w:pPr>
        <w:pStyle w:val="NoSpacing"/>
        <w:rPr>
          <w:rFonts w:ascii="Arial" w:hAnsi="Arial" w:cs="Arial"/>
          <w:bCs/>
        </w:rPr>
      </w:pPr>
      <w:r>
        <w:rPr>
          <w:rFonts w:ascii="Arial" w:hAnsi="Arial" w:cs="Arial"/>
          <w:b/>
          <w:sz w:val="20"/>
          <w:szCs w:val="20"/>
        </w:rPr>
        <w:t xml:space="preserve">Payment of bills: </w:t>
      </w:r>
    </w:p>
    <w:p w14:paraId="10CCA84D" w14:textId="211EE418" w:rsidR="00B666F1" w:rsidRDefault="00B666F1" w:rsidP="00B666F1">
      <w:pPr>
        <w:rPr>
          <w:rFonts w:ascii="Arial" w:hAnsi="Arial" w:cs="Arial"/>
          <w:sz w:val="20"/>
          <w:szCs w:val="20"/>
        </w:rPr>
      </w:pPr>
      <w:r w:rsidRPr="00A14EEB">
        <w:rPr>
          <w:rFonts w:ascii="Arial" w:hAnsi="Arial" w:cs="Arial"/>
          <w:sz w:val="20"/>
          <w:szCs w:val="20"/>
        </w:rPr>
        <w:t>PO#53</w:t>
      </w:r>
      <w:r>
        <w:rPr>
          <w:rFonts w:ascii="Arial" w:hAnsi="Arial" w:cs="Arial"/>
          <w:sz w:val="20"/>
          <w:szCs w:val="20"/>
        </w:rPr>
        <w:t>599</w:t>
      </w:r>
      <w:r w:rsidRPr="00A14EEB">
        <w:rPr>
          <w:rFonts w:ascii="Arial" w:hAnsi="Arial" w:cs="Arial"/>
          <w:sz w:val="20"/>
          <w:szCs w:val="20"/>
        </w:rPr>
        <w:t xml:space="preserve"> - $</w:t>
      </w:r>
      <w:r>
        <w:rPr>
          <w:rFonts w:ascii="Arial" w:hAnsi="Arial" w:cs="Arial"/>
          <w:sz w:val="20"/>
          <w:szCs w:val="20"/>
        </w:rPr>
        <w:t xml:space="preserve">   50</w:t>
      </w:r>
      <w:r w:rsidRPr="00A14EEB">
        <w:rPr>
          <w:rFonts w:ascii="Arial" w:hAnsi="Arial" w:cs="Arial"/>
          <w:sz w:val="20"/>
          <w:szCs w:val="20"/>
        </w:rPr>
        <w:t xml:space="preserve">.00 – </w:t>
      </w:r>
      <w:r>
        <w:rPr>
          <w:rFonts w:ascii="Arial" w:hAnsi="Arial" w:cs="Arial"/>
          <w:sz w:val="20"/>
          <w:szCs w:val="20"/>
        </w:rPr>
        <w:t>Dayle’s Village Flower Shoppe</w:t>
      </w:r>
      <w:r w:rsidRPr="00A14EEB">
        <w:rPr>
          <w:rFonts w:ascii="Arial" w:hAnsi="Arial" w:cs="Arial"/>
          <w:sz w:val="20"/>
          <w:szCs w:val="20"/>
        </w:rPr>
        <w:t xml:space="preserve"> </w:t>
      </w:r>
      <w:r>
        <w:rPr>
          <w:rFonts w:ascii="Arial" w:hAnsi="Arial" w:cs="Arial"/>
          <w:sz w:val="20"/>
          <w:szCs w:val="20"/>
        </w:rPr>
        <w:t>–</w:t>
      </w:r>
      <w:r w:rsidRPr="00A14EEB">
        <w:rPr>
          <w:rFonts w:ascii="Arial" w:hAnsi="Arial" w:cs="Arial"/>
          <w:sz w:val="20"/>
          <w:szCs w:val="20"/>
        </w:rPr>
        <w:t xml:space="preserve"> </w:t>
      </w:r>
      <w:r>
        <w:rPr>
          <w:rFonts w:ascii="Arial" w:hAnsi="Arial" w:cs="Arial"/>
          <w:sz w:val="20"/>
          <w:szCs w:val="20"/>
        </w:rPr>
        <w:t>Flowers for Janet Malool</w:t>
      </w:r>
      <w:r w:rsidR="00D5198A">
        <w:rPr>
          <w:rFonts w:ascii="Arial" w:hAnsi="Arial" w:cs="Arial"/>
          <w:sz w:val="20"/>
          <w:szCs w:val="20"/>
        </w:rPr>
        <w:t xml:space="preserve"> (Janet sent a lovely thank you.)</w:t>
      </w:r>
    </w:p>
    <w:p w14:paraId="0C733F51" w14:textId="77777777" w:rsidR="007E5ED5" w:rsidRDefault="007E5ED5">
      <w:pPr>
        <w:rPr>
          <w:rFonts w:ascii="Arial" w:hAnsi="Arial" w:cs="Arial"/>
          <w:b/>
          <w:sz w:val="20"/>
          <w:szCs w:val="20"/>
        </w:rPr>
      </w:pPr>
    </w:p>
    <w:p w14:paraId="43CE57F2" w14:textId="751F0934" w:rsidR="00C70C19" w:rsidRPr="00B666F1" w:rsidRDefault="001B30A7" w:rsidP="00C70C19">
      <w:pPr>
        <w:pStyle w:val="NoSpacing"/>
        <w:rPr>
          <w:rFonts w:ascii="Arial" w:hAnsi="Arial" w:cs="Arial"/>
          <w:bCs/>
          <w:sz w:val="20"/>
          <w:szCs w:val="20"/>
        </w:rPr>
      </w:pPr>
      <w:r>
        <w:rPr>
          <w:rFonts w:ascii="Arial" w:hAnsi="Arial" w:cs="Arial"/>
          <w:b/>
          <w:sz w:val="20"/>
          <w:szCs w:val="20"/>
        </w:rPr>
        <w:t xml:space="preserve">Hearing of Citizens: </w:t>
      </w:r>
      <w:r w:rsidR="00B666F1">
        <w:rPr>
          <w:rFonts w:ascii="Arial" w:hAnsi="Arial" w:cs="Arial"/>
          <w:bCs/>
          <w:sz w:val="20"/>
          <w:szCs w:val="20"/>
        </w:rPr>
        <w:t>None Present</w:t>
      </w:r>
    </w:p>
    <w:p w14:paraId="7FF5C4B7" w14:textId="34E200BD" w:rsidR="007E5ED5" w:rsidRDefault="007E5ED5">
      <w:pPr>
        <w:rPr>
          <w:rFonts w:ascii="Arial" w:hAnsi="Arial" w:cs="Arial"/>
          <w:sz w:val="20"/>
          <w:szCs w:val="20"/>
        </w:rPr>
      </w:pPr>
    </w:p>
    <w:p w14:paraId="1288A45B" w14:textId="77777777" w:rsidR="007E5ED5" w:rsidRDefault="001B30A7">
      <w:pPr>
        <w:pStyle w:val="NoSpacing"/>
        <w:rPr>
          <w:rFonts w:ascii="Arial" w:hAnsi="Arial" w:cs="Arial"/>
          <w:b/>
          <w:sz w:val="20"/>
          <w:szCs w:val="20"/>
        </w:rPr>
      </w:pPr>
      <w:r>
        <w:rPr>
          <w:rFonts w:ascii="Arial" w:hAnsi="Arial" w:cs="Arial"/>
          <w:b/>
          <w:sz w:val="20"/>
          <w:szCs w:val="20"/>
        </w:rPr>
        <w:t>Correspondence</w:t>
      </w:r>
      <w:bookmarkStart w:id="1" w:name="_Hlk495649017"/>
      <w:r>
        <w:rPr>
          <w:rFonts w:ascii="Arial" w:hAnsi="Arial" w:cs="Arial"/>
          <w:b/>
          <w:sz w:val="20"/>
          <w:szCs w:val="20"/>
        </w:rPr>
        <w:t xml:space="preserve">: </w:t>
      </w:r>
      <w:bookmarkEnd w:id="1"/>
    </w:p>
    <w:p w14:paraId="4897F401" w14:textId="77777777" w:rsidR="00B666F1" w:rsidRPr="00D312CA" w:rsidRDefault="00B666F1" w:rsidP="00B666F1">
      <w:pPr>
        <w:pStyle w:val="NoSpacing"/>
        <w:numPr>
          <w:ilvl w:val="0"/>
          <w:numId w:val="20"/>
        </w:numPr>
        <w:rPr>
          <w:rFonts w:ascii="Arial" w:eastAsia="Times New Roman" w:hAnsi="Arial" w:cs="Arial"/>
          <w:b/>
          <w:bCs/>
          <w:sz w:val="20"/>
          <w:szCs w:val="20"/>
        </w:rPr>
      </w:pPr>
      <w:r>
        <w:rPr>
          <w:rFonts w:ascii="Arial" w:eastAsia="Times New Roman" w:hAnsi="Arial" w:cs="Arial"/>
          <w:sz w:val="20"/>
          <w:szCs w:val="20"/>
        </w:rPr>
        <w:t xml:space="preserve">Email dated 5/11/23 </w:t>
      </w:r>
      <w:r w:rsidRPr="0094462D">
        <w:rPr>
          <w:rFonts w:ascii="Arial" w:eastAsia="Times New Roman" w:hAnsi="Arial" w:cs="Arial"/>
          <w:sz w:val="20"/>
          <w:szCs w:val="20"/>
        </w:rPr>
        <w:t xml:space="preserve">from </w:t>
      </w:r>
      <w:r>
        <w:rPr>
          <w:rFonts w:ascii="Arial" w:eastAsia="Times New Roman" w:hAnsi="Arial" w:cs="Arial"/>
          <w:sz w:val="20"/>
          <w:szCs w:val="20"/>
        </w:rPr>
        <w:t xml:space="preserve">Christopher Cardola </w:t>
      </w:r>
      <w:r w:rsidRPr="0094462D">
        <w:rPr>
          <w:rFonts w:ascii="Arial" w:hAnsi="Arial" w:cs="Arial"/>
          <w:color w:val="242424"/>
          <w:sz w:val="20"/>
          <w:szCs w:val="20"/>
          <w:shd w:val="clear" w:color="auto" w:fill="FFFFFF"/>
        </w:rPr>
        <w:t>Grow Garden State Re:</w:t>
      </w:r>
      <w:r>
        <w:rPr>
          <w:rFonts w:ascii="Arial" w:hAnsi="Arial" w:cs="Arial"/>
          <w:color w:val="242424"/>
          <w:sz w:val="20"/>
          <w:szCs w:val="20"/>
          <w:shd w:val="clear" w:color="auto" w:fill="FFFFFF"/>
        </w:rPr>
        <w:t xml:space="preserve"> Education on growing certain seeds.</w:t>
      </w:r>
    </w:p>
    <w:p w14:paraId="0878B045" w14:textId="503BB3D0" w:rsidR="00B666F1" w:rsidRPr="00773F58" w:rsidRDefault="00B666F1" w:rsidP="00B666F1">
      <w:pPr>
        <w:pStyle w:val="NoSpacing"/>
        <w:numPr>
          <w:ilvl w:val="0"/>
          <w:numId w:val="20"/>
        </w:numPr>
        <w:rPr>
          <w:rFonts w:ascii="Arial" w:eastAsia="Times New Roman" w:hAnsi="Arial" w:cs="Arial"/>
          <w:b/>
          <w:bCs/>
          <w:sz w:val="20"/>
          <w:szCs w:val="20"/>
        </w:rPr>
      </w:pPr>
      <w:r>
        <w:rPr>
          <w:rFonts w:ascii="Arial" w:hAnsi="Arial" w:cs="Arial"/>
          <w:color w:val="242424"/>
          <w:sz w:val="20"/>
          <w:szCs w:val="20"/>
          <w:shd w:val="clear" w:color="auto" w:fill="FFFFFF"/>
        </w:rPr>
        <w:t xml:space="preserve">Email dated 5/15/23 from Chetni McQueen of </w:t>
      </w:r>
      <w:r>
        <w:rPr>
          <w:rFonts w:ascii="Arial" w:hAnsi="Arial" w:cs="Arial"/>
          <w:color w:val="000000"/>
          <w:sz w:val="20"/>
          <w:szCs w:val="20"/>
          <w:shd w:val="clear" w:color="auto" w:fill="FFFFFF"/>
        </w:rPr>
        <w:t>Greater Bergen Community Action, Inc. Re:  Lead Information</w:t>
      </w:r>
    </w:p>
    <w:p w14:paraId="190EFBBE" w14:textId="77777777" w:rsidR="00B666F1" w:rsidRPr="009D1F68" w:rsidRDefault="00B666F1" w:rsidP="00B666F1">
      <w:pPr>
        <w:pStyle w:val="NoSpacing"/>
        <w:numPr>
          <w:ilvl w:val="0"/>
          <w:numId w:val="20"/>
        </w:numPr>
        <w:rPr>
          <w:rFonts w:ascii="Arial" w:eastAsia="Times New Roman" w:hAnsi="Arial" w:cs="Arial"/>
          <w:b/>
          <w:bCs/>
          <w:sz w:val="20"/>
          <w:szCs w:val="20"/>
        </w:rPr>
      </w:pPr>
      <w:r>
        <w:rPr>
          <w:rFonts w:ascii="Arial" w:hAnsi="Arial" w:cs="Arial"/>
          <w:color w:val="242424"/>
          <w:sz w:val="20"/>
          <w:szCs w:val="20"/>
          <w:shd w:val="clear" w:color="auto" w:fill="FFFFFF"/>
        </w:rPr>
        <w:t>Copy of letter dated 5/30/23 from Chair Leslie Olson to Noah Otuyelu, a student in Mr. Savino’s class.</w:t>
      </w:r>
    </w:p>
    <w:p w14:paraId="6EDC7619" w14:textId="77777777" w:rsidR="00B666F1" w:rsidRPr="0094462D" w:rsidRDefault="00B666F1" w:rsidP="00B666F1">
      <w:pPr>
        <w:pStyle w:val="NoSpacing"/>
        <w:numPr>
          <w:ilvl w:val="0"/>
          <w:numId w:val="20"/>
        </w:numPr>
        <w:rPr>
          <w:rFonts w:ascii="Arial" w:eastAsia="Times New Roman" w:hAnsi="Arial" w:cs="Arial"/>
          <w:b/>
          <w:bCs/>
          <w:sz w:val="20"/>
          <w:szCs w:val="20"/>
        </w:rPr>
      </w:pPr>
      <w:r>
        <w:rPr>
          <w:rFonts w:ascii="Arial" w:eastAsia="Times New Roman" w:hAnsi="Arial" w:cs="Arial"/>
          <w:sz w:val="20"/>
          <w:szCs w:val="20"/>
        </w:rPr>
        <w:t>Email dated 6/6/23 from ZB Re:  Application for 245 Main RP, LLC to convert the existing commercial building at 245 Main Street to a 21-unit residential multiple dwelling.  Hearing scheduled for 7/20/23.  Comments due 7/10/23.</w:t>
      </w:r>
    </w:p>
    <w:p w14:paraId="1AAB8144" w14:textId="77777777" w:rsidR="00B666F1" w:rsidRPr="00273728" w:rsidRDefault="00B666F1" w:rsidP="00B666F1">
      <w:pPr>
        <w:pStyle w:val="NoSpacing"/>
        <w:numPr>
          <w:ilvl w:val="0"/>
          <w:numId w:val="4"/>
        </w:numPr>
        <w:rPr>
          <w:b/>
          <w:bCs/>
        </w:rPr>
      </w:pPr>
      <w:r>
        <w:rPr>
          <w:rFonts w:ascii="Arial" w:eastAsia="Times New Roman" w:hAnsi="Arial" w:cs="Arial"/>
          <w:sz w:val="20"/>
          <w:szCs w:val="20"/>
        </w:rPr>
        <w:t>Memo from Tara O’Grady Re:  Appointments and Oaths of Office.</w:t>
      </w:r>
    </w:p>
    <w:p w14:paraId="408ABBA2" w14:textId="77777777" w:rsidR="00B666F1" w:rsidRPr="0000162B" w:rsidRDefault="00B666F1" w:rsidP="00B666F1">
      <w:pPr>
        <w:pStyle w:val="NoSpacing"/>
        <w:numPr>
          <w:ilvl w:val="0"/>
          <w:numId w:val="4"/>
        </w:numPr>
        <w:rPr>
          <w:b/>
          <w:bCs/>
        </w:rPr>
      </w:pPr>
      <w:r>
        <w:rPr>
          <w:rFonts w:ascii="Arial" w:eastAsia="Times New Roman" w:hAnsi="Arial" w:cs="Arial"/>
          <w:sz w:val="20"/>
          <w:szCs w:val="20"/>
        </w:rPr>
        <w:t>Email dated 6/12/23 from  Lauren Ploger of CVS (</w:t>
      </w:r>
      <w:hyperlink r:id="rId8" w:history="1">
        <w:r w:rsidRPr="000E2800">
          <w:rPr>
            <w:rStyle w:val="Hyperlink"/>
            <w:rFonts w:ascii="Arial" w:eastAsia="Times New Roman" w:hAnsi="Arial" w:cs="Arial"/>
            <w:sz w:val="20"/>
            <w:szCs w:val="20"/>
          </w:rPr>
          <w:t>lauren.ploger@cvshealth.com</w:t>
        </w:r>
      </w:hyperlink>
      <w:r>
        <w:rPr>
          <w:rFonts w:ascii="Arial" w:eastAsia="Times New Roman" w:hAnsi="Arial" w:cs="Arial"/>
          <w:sz w:val="20"/>
          <w:szCs w:val="20"/>
        </w:rPr>
        <w:t>) Re: Flu Clinic at Health Fair</w:t>
      </w:r>
    </w:p>
    <w:p w14:paraId="5DF7FE55" w14:textId="77777777" w:rsidR="003144BD" w:rsidRDefault="003144BD" w:rsidP="003144BD">
      <w:pPr>
        <w:shd w:val="clear" w:color="auto" w:fill="FFFFFF"/>
        <w:wordWrap w:val="0"/>
        <w:textAlignment w:val="baseline"/>
        <w:rPr>
          <w:b/>
          <w:bCs/>
        </w:rPr>
      </w:pPr>
    </w:p>
    <w:p w14:paraId="54AF1FA6" w14:textId="77777777" w:rsidR="007E5ED5" w:rsidRDefault="001B30A7">
      <w:pPr>
        <w:pStyle w:val="NoSpacing"/>
        <w:rPr>
          <w:rFonts w:ascii="Arial" w:hAnsi="Arial" w:cs="Arial"/>
          <w:b/>
          <w:bCs/>
          <w:sz w:val="20"/>
          <w:szCs w:val="20"/>
        </w:rPr>
      </w:pPr>
      <w:r>
        <w:rPr>
          <w:rFonts w:ascii="Arial" w:hAnsi="Arial" w:cs="Arial"/>
          <w:b/>
          <w:bCs/>
          <w:sz w:val="20"/>
          <w:szCs w:val="20"/>
        </w:rPr>
        <w:t xml:space="preserve">Reports: </w:t>
      </w:r>
    </w:p>
    <w:p w14:paraId="2A48D2E4" w14:textId="77777777" w:rsidR="00036C38" w:rsidRDefault="00036C38" w:rsidP="00036C38">
      <w:pPr>
        <w:pStyle w:val="ListParagraph"/>
        <w:numPr>
          <w:ilvl w:val="0"/>
          <w:numId w:val="5"/>
        </w:numPr>
        <w:rPr>
          <w:b/>
          <w:bCs/>
          <w:sz w:val="20"/>
          <w:szCs w:val="20"/>
        </w:rPr>
      </w:pPr>
      <w:r w:rsidRPr="00F255BE">
        <w:rPr>
          <w:b/>
          <w:bCs/>
          <w:sz w:val="20"/>
          <w:szCs w:val="20"/>
        </w:rPr>
        <w:t xml:space="preserve">Sustainable Jersey Planning </w:t>
      </w:r>
      <w:r>
        <w:rPr>
          <w:b/>
          <w:bCs/>
          <w:sz w:val="20"/>
          <w:szCs w:val="20"/>
        </w:rPr>
        <w:t>– Submission Deadline 7/27 – Third Round</w:t>
      </w:r>
    </w:p>
    <w:p w14:paraId="46CF453A" w14:textId="5338FC5F" w:rsidR="00036C38" w:rsidRPr="00074FF9" w:rsidRDefault="00036C38" w:rsidP="00036C38">
      <w:pPr>
        <w:pStyle w:val="ListParagraph"/>
        <w:numPr>
          <w:ilvl w:val="1"/>
          <w:numId w:val="5"/>
        </w:numPr>
        <w:rPr>
          <w:sz w:val="20"/>
          <w:szCs w:val="20"/>
        </w:rPr>
      </w:pPr>
      <w:r w:rsidRPr="00074FF9">
        <w:rPr>
          <w:sz w:val="20"/>
          <w:szCs w:val="20"/>
        </w:rPr>
        <w:t>Finished second round with 360 points approved, enough for Silver.</w:t>
      </w:r>
      <w:r>
        <w:rPr>
          <w:sz w:val="20"/>
          <w:szCs w:val="20"/>
        </w:rPr>
        <w:tab/>
      </w:r>
      <w:r w:rsidR="005601C6">
        <w:rPr>
          <w:sz w:val="20"/>
          <w:szCs w:val="20"/>
        </w:rPr>
        <w:t xml:space="preserve">There are two actions that will be </w:t>
      </w:r>
      <w:r w:rsidR="00431159">
        <w:rPr>
          <w:sz w:val="20"/>
          <w:szCs w:val="20"/>
        </w:rPr>
        <w:t>completed,</w:t>
      </w:r>
      <w:r w:rsidR="005601C6">
        <w:rPr>
          <w:sz w:val="20"/>
          <w:szCs w:val="20"/>
        </w:rPr>
        <w:t xml:space="preserve"> and the final total should then be 420 points.</w:t>
      </w:r>
    </w:p>
    <w:p w14:paraId="189F9817" w14:textId="77777777" w:rsidR="00036C38" w:rsidRPr="002866D9" w:rsidRDefault="00036C38" w:rsidP="00036C38">
      <w:pPr>
        <w:pStyle w:val="ListParagraph"/>
        <w:numPr>
          <w:ilvl w:val="1"/>
          <w:numId w:val="5"/>
        </w:numPr>
        <w:rPr>
          <w:b/>
          <w:bCs/>
          <w:sz w:val="20"/>
          <w:szCs w:val="20"/>
        </w:rPr>
      </w:pPr>
      <w:r w:rsidRPr="002866D9">
        <w:rPr>
          <w:b/>
          <w:bCs/>
          <w:sz w:val="20"/>
          <w:szCs w:val="20"/>
        </w:rPr>
        <w:t>Actions marked must revise:</w:t>
      </w:r>
    </w:p>
    <w:p w14:paraId="3D9A71EA" w14:textId="77777777" w:rsidR="00036C38" w:rsidRDefault="00036C38" w:rsidP="00036C38">
      <w:pPr>
        <w:pStyle w:val="NoSpacing"/>
        <w:numPr>
          <w:ilvl w:val="2"/>
          <w:numId w:val="5"/>
        </w:numPr>
        <w:rPr>
          <w:rFonts w:ascii="Arial" w:hAnsi="Arial" w:cs="Arial"/>
          <w:sz w:val="20"/>
          <w:szCs w:val="20"/>
        </w:rPr>
      </w:pPr>
      <w:hyperlink r:id="rId9" w:anchor="open/action/113" w:history="1">
        <w:r w:rsidRPr="004629D1">
          <w:rPr>
            <w:rStyle w:val="Hyperlink"/>
            <w:rFonts w:ascii="Arial" w:hAnsi="Arial" w:cs="Arial"/>
            <w:b/>
            <w:bCs/>
            <w:sz w:val="20"/>
            <w:szCs w:val="20"/>
          </w:rPr>
          <w:t>Innovative Community Project 1</w:t>
        </w:r>
      </w:hyperlink>
      <w:r w:rsidRPr="004629D1">
        <w:rPr>
          <w:rFonts w:ascii="Arial" w:hAnsi="Arial" w:cs="Arial"/>
          <w:sz w:val="20"/>
          <w:szCs w:val="20"/>
        </w:rPr>
        <w:t xml:space="preserve"> – must submit new project addressing new</w:t>
      </w:r>
      <w:r>
        <w:rPr>
          <w:rFonts w:ascii="Arial" w:hAnsi="Arial" w:cs="Arial"/>
          <w:sz w:val="20"/>
          <w:szCs w:val="20"/>
        </w:rPr>
        <w:t>/</w:t>
      </w:r>
      <w:r w:rsidRPr="004629D1">
        <w:rPr>
          <w:rFonts w:ascii="Arial" w:hAnsi="Arial" w:cs="Arial"/>
          <w:sz w:val="20"/>
          <w:szCs w:val="20"/>
        </w:rPr>
        <w:t>different initiatives</w:t>
      </w:r>
      <w:r>
        <w:rPr>
          <w:rFonts w:ascii="Arial" w:hAnsi="Arial" w:cs="Arial"/>
          <w:sz w:val="20"/>
          <w:szCs w:val="20"/>
        </w:rPr>
        <w:t xml:space="preserve"> - 10 pts.</w:t>
      </w:r>
    </w:p>
    <w:p w14:paraId="6910E364" w14:textId="77777777" w:rsidR="00036C38" w:rsidRPr="00BF26D7" w:rsidRDefault="00036C38" w:rsidP="00036C38">
      <w:pPr>
        <w:pStyle w:val="NoSpacing"/>
        <w:numPr>
          <w:ilvl w:val="2"/>
          <w:numId w:val="5"/>
        </w:numPr>
        <w:rPr>
          <w:rFonts w:ascii="Arial" w:hAnsi="Arial" w:cs="Arial"/>
          <w:sz w:val="20"/>
          <w:szCs w:val="20"/>
        </w:rPr>
      </w:pPr>
      <w:r>
        <w:rPr>
          <w:rFonts w:ascii="Arial" w:hAnsi="Arial" w:cs="Arial"/>
          <w:b/>
          <w:bCs/>
          <w:sz w:val="20"/>
          <w:szCs w:val="20"/>
          <w:u w:val="single"/>
        </w:rPr>
        <w:t>Adopt a Green Purchasing Policy by Resolution *Retires 12/31/23</w:t>
      </w:r>
      <w:r>
        <w:rPr>
          <w:rFonts w:ascii="Arial" w:hAnsi="Arial" w:cs="Arial"/>
          <w:b/>
          <w:bCs/>
          <w:sz w:val="20"/>
          <w:szCs w:val="20"/>
        </w:rPr>
        <w:t xml:space="preserve">*  - </w:t>
      </w:r>
      <w:r w:rsidRPr="00694CE6">
        <w:rPr>
          <w:rFonts w:ascii="Arial" w:hAnsi="Arial" w:cs="Arial"/>
          <w:sz w:val="20"/>
          <w:szCs w:val="20"/>
        </w:rPr>
        <w:t>5 pts</w:t>
      </w:r>
      <w:r>
        <w:rPr>
          <w:rFonts w:ascii="Arial" w:hAnsi="Arial" w:cs="Arial"/>
          <w:b/>
          <w:bCs/>
          <w:sz w:val="20"/>
          <w:szCs w:val="20"/>
        </w:rPr>
        <w:t>.</w:t>
      </w:r>
    </w:p>
    <w:p w14:paraId="47F054CF" w14:textId="4EC41BE4" w:rsidR="00036C38" w:rsidRDefault="00036C38" w:rsidP="00036C38">
      <w:pPr>
        <w:pStyle w:val="NoSpacing"/>
        <w:numPr>
          <w:ilvl w:val="2"/>
          <w:numId w:val="5"/>
        </w:numPr>
        <w:rPr>
          <w:rFonts w:ascii="Arial" w:hAnsi="Arial" w:cs="Arial"/>
          <w:sz w:val="20"/>
          <w:szCs w:val="20"/>
        </w:rPr>
      </w:pPr>
      <w:r>
        <w:rPr>
          <w:rFonts w:ascii="Arial" w:hAnsi="Arial" w:cs="Arial"/>
          <w:b/>
          <w:bCs/>
          <w:sz w:val="20"/>
          <w:szCs w:val="20"/>
          <w:u w:val="single"/>
        </w:rPr>
        <w:t>Recycling and Waste Reduction Education and Compliance</w:t>
      </w:r>
      <w:r>
        <w:rPr>
          <w:rFonts w:ascii="Arial" w:hAnsi="Arial" w:cs="Arial"/>
          <w:sz w:val="20"/>
          <w:szCs w:val="20"/>
        </w:rPr>
        <w:t xml:space="preserve"> - 20 pts.</w:t>
      </w:r>
      <w:r w:rsidR="005601C6">
        <w:rPr>
          <w:rFonts w:ascii="Arial" w:hAnsi="Arial" w:cs="Arial"/>
          <w:sz w:val="20"/>
          <w:szCs w:val="20"/>
        </w:rPr>
        <w:t xml:space="preserve"> </w:t>
      </w:r>
    </w:p>
    <w:p w14:paraId="38D26EC7" w14:textId="43949DD9" w:rsidR="005601C6" w:rsidRPr="005601C6" w:rsidRDefault="005601C6" w:rsidP="005601C6">
      <w:pPr>
        <w:pStyle w:val="NoSpacing"/>
        <w:ind w:left="1440"/>
        <w:rPr>
          <w:rFonts w:ascii="Arial" w:hAnsi="Arial" w:cs="Arial"/>
          <w:sz w:val="20"/>
          <w:szCs w:val="20"/>
        </w:rPr>
      </w:pPr>
      <w:r>
        <w:rPr>
          <w:rFonts w:ascii="Arial" w:hAnsi="Arial" w:cs="Arial"/>
          <w:sz w:val="20"/>
          <w:szCs w:val="20"/>
        </w:rPr>
        <w:t xml:space="preserve">Veronica had to make a slight correction for this to be completed as per </w:t>
      </w:r>
      <w:r w:rsidR="00431159">
        <w:rPr>
          <w:rFonts w:ascii="Arial" w:hAnsi="Arial" w:cs="Arial"/>
          <w:sz w:val="20"/>
          <w:szCs w:val="20"/>
        </w:rPr>
        <w:t>the comments</w:t>
      </w:r>
      <w:r>
        <w:rPr>
          <w:rFonts w:ascii="Arial" w:hAnsi="Arial" w:cs="Arial"/>
          <w:sz w:val="20"/>
          <w:szCs w:val="20"/>
        </w:rPr>
        <w:t xml:space="preserve"> received.</w:t>
      </w:r>
    </w:p>
    <w:p w14:paraId="69F26F19" w14:textId="77777777" w:rsidR="00036C38" w:rsidRDefault="00036C38" w:rsidP="00036C38">
      <w:pPr>
        <w:pStyle w:val="NoSpacing"/>
        <w:numPr>
          <w:ilvl w:val="2"/>
          <w:numId w:val="5"/>
        </w:numPr>
        <w:rPr>
          <w:rFonts w:ascii="Arial" w:hAnsi="Arial" w:cs="Arial"/>
          <w:sz w:val="20"/>
          <w:szCs w:val="20"/>
        </w:rPr>
      </w:pPr>
      <w:r>
        <w:rPr>
          <w:rFonts w:ascii="Arial" w:hAnsi="Arial" w:cs="Arial"/>
          <w:b/>
          <w:bCs/>
          <w:sz w:val="20"/>
          <w:szCs w:val="20"/>
          <w:u w:val="single"/>
        </w:rPr>
        <w:t>Non-Mandated Materials Recycling</w:t>
      </w:r>
      <w:r>
        <w:rPr>
          <w:rFonts w:ascii="Arial" w:hAnsi="Arial" w:cs="Arial"/>
          <w:b/>
          <w:bCs/>
          <w:i/>
          <w:iCs/>
          <w:sz w:val="20"/>
          <w:szCs w:val="20"/>
        </w:rPr>
        <w:t xml:space="preserve"> </w:t>
      </w:r>
      <w:r>
        <w:rPr>
          <w:rFonts w:ascii="Arial" w:hAnsi="Arial" w:cs="Arial"/>
          <w:sz w:val="20"/>
          <w:szCs w:val="20"/>
        </w:rPr>
        <w:t>40 pts.</w:t>
      </w:r>
    </w:p>
    <w:p w14:paraId="2E1B28F3" w14:textId="5F7B2FC8" w:rsidR="005601C6" w:rsidRPr="005601C6" w:rsidRDefault="005601C6" w:rsidP="005601C6">
      <w:pPr>
        <w:pStyle w:val="NoSpacing"/>
        <w:ind w:left="1440"/>
        <w:rPr>
          <w:rFonts w:ascii="Arial" w:hAnsi="Arial" w:cs="Arial"/>
          <w:sz w:val="20"/>
          <w:szCs w:val="20"/>
        </w:rPr>
      </w:pPr>
      <w:r>
        <w:rPr>
          <w:rFonts w:ascii="Arial" w:hAnsi="Arial" w:cs="Arial"/>
          <w:sz w:val="20"/>
          <w:szCs w:val="20"/>
        </w:rPr>
        <w:t>Leslie has to add a few more pieces of info for this to be completed as per comments received.</w:t>
      </w:r>
    </w:p>
    <w:p w14:paraId="4BF2A359" w14:textId="77777777" w:rsidR="00431159" w:rsidRPr="002866D9" w:rsidRDefault="00431159" w:rsidP="00431159">
      <w:pPr>
        <w:pStyle w:val="NoSpacing"/>
        <w:numPr>
          <w:ilvl w:val="1"/>
          <w:numId w:val="5"/>
        </w:numPr>
        <w:rPr>
          <w:rFonts w:ascii="Arial" w:hAnsi="Arial" w:cs="Arial"/>
          <w:b/>
          <w:bCs/>
          <w:sz w:val="20"/>
          <w:szCs w:val="20"/>
        </w:rPr>
      </w:pPr>
      <w:r w:rsidRPr="002866D9">
        <w:rPr>
          <w:rFonts w:ascii="Arial" w:hAnsi="Arial" w:cs="Arial"/>
          <w:b/>
          <w:bCs/>
          <w:sz w:val="20"/>
          <w:szCs w:val="20"/>
        </w:rPr>
        <w:t>Actions not approved:</w:t>
      </w:r>
    </w:p>
    <w:p w14:paraId="2D73AD7D" w14:textId="77777777" w:rsidR="00431159" w:rsidRPr="00431159" w:rsidRDefault="00431159" w:rsidP="00431159">
      <w:pPr>
        <w:pStyle w:val="NoSpacing"/>
        <w:numPr>
          <w:ilvl w:val="2"/>
          <w:numId w:val="5"/>
        </w:numPr>
        <w:shd w:val="clear" w:color="auto" w:fill="FFFFFF"/>
        <w:rPr>
          <w:rFonts w:ascii="Arial" w:hAnsi="Arial" w:cs="Arial"/>
          <w:color w:val="414141"/>
          <w:sz w:val="20"/>
          <w:szCs w:val="20"/>
        </w:rPr>
      </w:pPr>
      <w:r w:rsidRPr="00431159">
        <w:rPr>
          <w:rFonts w:ascii="Arial" w:hAnsi="Arial" w:cs="Arial"/>
          <w:b/>
          <w:bCs/>
          <w:sz w:val="20"/>
          <w:szCs w:val="20"/>
          <w:u w:val="single"/>
        </w:rPr>
        <w:t>Creative Placemaking Plan</w:t>
      </w:r>
      <w:r w:rsidRPr="00431159">
        <w:rPr>
          <w:rFonts w:ascii="Arial" w:hAnsi="Arial" w:cs="Arial"/>
          <w:b/>
          <w:bCs/>
          <w:sz w:val="20"/>
          <w:szCs w:val="20"/>
        </w:rPr>
        <w:t xml:space="preserve"> - </w:t>
      </w:r>
      <w:r w:rsidRPr="00431159">
        <w:rPr>
          <w:rFonts w:ascii="Arial" w:hAnsi="Arial" w:cs="Arial"/>
          <w:sz w:val="20"/>
          <w:szCs w:val="20"/>
        </w:rPr>
        <w:t>10 pts</w:t>
      </w:r>
      <w:r w:rsidRPr="00431159">
        <w:rPr>
          <w:rFonts w:ascii="Arial" w:hAnsi="Arial" w:cs="Arial"/>
          <w:sz w:val="20"/>
          <w:szCs w:val="20"/>
        </w:rPr>
        <w:t xml:space="preserve"> – This will be for 2024.</w:t>
      </w:r>
    </w:p>
    <w:p w14:paraId="7AE77167" w14:textId="486BA240" w:rsidR="00431159" w:rsidRDefault="00431159" w:rsidP="00431159">
      <w:pPr>
        <w:pStyle w:val="NoSpacing"/>
        <w:numPr>
          <w:ilvl w:val="2"/>
          <w:numId w:val="5"/>
        </w:numPr>
        <w:shd w:val="clear" w:color="auto" w:fill="FFFFFF"/>
        <w:rPr>
          <w:rFonts w:ascii="Arial" w:hAnsi="Arial" w:cs="Arial"/>
          <w:color w:val="414141"/>
          <w:sz w:val="20"/>
          <w:szCs w:val="20"/>
        </w:rPr>
      </w:pPr>
      <w:hyperlink r:id="rId10" w:history="1">
        <w:r w:rsidRPr="00431159">
          <w:rPr>
            <w:rStyle w:val="Hyperlink"/>
            <w:rFonts w:ascii="Arial" w:hAnsi="Arial" w:cs="Arial"/>
            <w:b/>
            <w:bCs/>
            <w:color w:val="353535"/>
            <w:sz w:val="20"/>
            <w:szCs w:val="20"/>
          </w:rPr>
          <w:t>"Green" Your Green Fair *Retires 12/31/23*</w:t>
        </w:r>
      </w:hyperlink>
      <w:r w:rsidRPr="00431159">
        <w:rPr>
          <w:rFonts w:ascii="Arial" w:hAnsi="Arial" w:cs="Arial"/>
          <w:color w:val="414141"/>
          <w:sz w:val="20"/>
          <w:szCs w:val="20"/>
        </w:rPr>
        <w:t xml:space="preserve"> - 10 pts.</w:t>
      </w:r>
      <w:r>
        <w:rPr>
          <w:rFonts w:ascii="Arial" w:hAnsi="Arial" w:cs="Arial"/>
          <w:color w:val="414141"/>
          <w:sz w:val="20"/>
          <w:szCs w:val="20"/>
        </w:rPr>
        <w:t xml:space="preserve"> – This retiring in 2023 so leaving it alone.</w:t>
      </w:r>
    </w:p>
    <w:p w14:paraId="2DBDD610" w14:textId="6E1A1D6B" w:rsidR="00431159" w:rsidRPr="00431159" w:rsidRDefault="00431159" w:rsidP="00431159">
      <w:pPr>
        <w:pStyle w:val="NoSpacing"/>
        <w:numPr>
          <w:ilvl w:val="2"/>
          <w:numId w:val="5"/>
        </w:numPr>
        <w:shd w:val="clear" w:color="auto" w:fill="FFFFFF"/>
        <w:rPr>
          <w:rFonts w:ascii="Arial" w:hAnsi="Arial" w:cs="Arial"/>
          <w:color w:val="414141"/>
          <w:sz w:val="20"/>
          <w:szCs w:val="20"/>
        </w:rPr>
      </w:pPr>
      <w:r w:rsidRPr="00431159">
        <w:rPr>
          <w:rFonts w:ascii="Arial" w:hAnsi="Arial" w:cs="Arial"/>
          <w:b/>
          <w:bCs/>
          <w:color w:val="414141"/>
          <w:sz w:val="20"/>
          <w:szCs w:val="20"/>
          <w:u w:val="single"/>
        </w:rPr>
        <w:t>Extreme Temperature Event Plan</w:t>
      </w:r>
      <w:r w:rsidRPr="00431159">
        <w:rPr>
          <w:rFonts w:ascii="Arial" w:hAnsi="Arial" w:cs="Arial"/>
          <w:color w:val="414141"/>
          <w:sz w:val="20"/>
          <w:szCs w:val="20"/>
        </w:rPr>
        <w:t xml:space="preserve"> – 10 pts.</w:t>
      </w:r>
    </w:p>
    <w:p w14:paraId="66C9EC6A" w14:textId="5BFC2EE9" w:rsidR="00431159" w:rsidRDefault="00431159" w:rsidP="00431159">
      <w:pPr>
        <w:pStyle w:val="NoSpacing"/>
        <w:numPr>
          <w:ilvl w:val="2"/>
          <w:numId w:val="5"/>
        </w:numPr>
        <w:rPr>
          <w:rFonts w:ascii="Arial" w:hAnsi="Arial" w:cs="Arial"/>
          <w:sz w:val="20"/>
          <w:szCs w:val="20"/>
        </w:rPr>
      </w:pPr>
      <w:r>
        <w:rPr>
          <w:rFonts w:ascii="Arial" w:hAnsi="Arial" w:cs="Arial"/>
          <w:b/>
          <w:bCs/>
          <w:sz w:val="20"/>
          <w:szCs w:val="20"/>
          <w:u w:val="single"/>
        </w:rPr>
        <w:t>Safe Routes to School</w:t>
      </w:r>
      <w:r>
        <w:rPr>
          <w:rFonts w:ascii="Arial" w:hAnsi="Arial" w:cs="Arial"/>
          <w:sz w:val="20"/>
          <w:szCs w:val="20"/>
        </w:rPr>
        <w:t xml:space="preserve"> – 10 pts</w:t>
      </w:r>
      <w:r>
        <w:rPr>
          <w:rFonts w:ascii="Arial" w:hAnsi="Arial" w:cs="Arial"/>
          <w:sz w:val="20"/>
          <w:szCs w:val="20"/>
        </w:rPr>
        <w:t xml:space="preserve"> – This will also be for 2024, maybe work with the traffic officer.</w:t>
      </w:r>
    </w:p>
    <w:p w14:paraId="6B7F9F15" w14:textId="77777777" w:rsidR="00431159" w:rsidRDefault="00431159" w:rsidP="00431159">
      <w:pPr>
        <w:pStyle w:val="NoSpacing"/>
        <w:numPr>
          <w:ilvl w:val="2"/>
          <w:numId w:val="5"/>
        </w:numPr>
        <w:rPr>
          <w:rFonts w:ascii="Arial" w:hAnsi="Arial" w:cs="Arial"/>
          <w:sz w:val="20"/>
          <w:szCs w:val="20"/>
        </w:rPr>
      </w:pPr>
      <w:r>
        <w:rPr>
          <w:rFonts w:ascii="Arial" w:hAnsi="Arial" w:cs="Arial"/>
          <w:b/>
          <w:bCs/>
          <w:sz w:val="20"/>
          <w:szCs w:val="20"/>
          <w:u w:val="single"/>
        </w:rPr>
        <w:t>Bicycle &amp; Pedestrian Audits</w:t>
      </w:r>
      <w:r>
        <w:rPr>
          <w:rFonts w:ascii="Arial" w:hAnsi="Arial" w:cs="Arial"/>
          <w:sz w:val="20"/>
          <w:szCs w:val="20"/>
        </w:rPr>
        <w:t xml:space="preserve"> – 5 pts.</w:t>
      </w:r>
    </w:p>
    <w:p w14:paraId="1A06DD25" w14:textId="6D474007" w:rsidR="00431159" w:rsidRDefault="00431159" w:rsidP="00431159">
      <w:pPr>
        <w:pStyle w:val="NoSpacing"/>
        <w:numPr>
          <w:ilvl w:val="2"/>
          <w:numId w:val="5"/>
        </w:numPr>
        <w:rPr>
          <w:rFonts w:ascii="Arial" w:hAnsi="Arial" w:cs="Arial"/>
          <w:sz w:val="20"/>
          <w:szCs w:val="20"/>
        </w:rPr>
      </w:pPr>
      <w:r>
        <w:rPr>
          <w:rFonts w:ascii="Arial" w:hAnsi="Arial" w:cs="Arial"/>
          <w:b/>
          <w:bCs/>
          <w:sz w:val="20"/>
          <w:szCs w:val="20"/>
          <w:u w:val="single"/>
        </w:rPr>
        <w:t>Tree Protection Ordinance</w:t>
      </w:r>
      <w:r>
        <w:rPr>
          <w:rFonts w:ascii="Arial" w:hAnsi="Arial" w:cs="Arial"/>
          <w:sz w:val="20"/>
          <w:szCs w:val="20"/>
        </w:rPr>
        <w:t xml:space="preserve"> – 10 pts.</w:t>
      </w:r>
      <w:r>
        <w:rPr>
          <w:rFonts w:ascii="Arial" w:hAnsi="Arial" w:cs="Arial"/>
          <w:sz w:val="20"/>
          <w:szCs w:val="20"/>
        </w:rPr>
        <w:t xml:space="preserve"> – This should be able to be completed in 2024.</w:t>
      </w:r>
    </w:p>
    <w:p w14:paraId="6C4A6BD1" w14:textId="29523191" w:rsidR="00431159" w:rsidRDefault="00431159" w:rsidP="00431159">
      <w:pPr>
        <w:pStyle w:val="NoSpacing"/>
        <w:ind w:left="1440"/>
        <w:rPr>
          <w:rFonts w:ascii="Arial" w:hAnsi="Arial" w:cs="Arial"/>
          <w:sz w:val="20"/>
          <w:szCs w:val="20"/>
        </w:rPr>
      </w:pPr>
      <w:r>
        <w:rPr>
          <w:rFonts w:ascii="Arial" w:hAnsi="Arial" w:cs="Arial"/>
          <w:sz w:val="20"/>
          <w:szCs w:val="20"/>
        </w:rPr>
        <w:t>.</w:t>
      </w:r>
    </w:p>
    <w:p w14:paraId="2470391A" w14:textId="77777777" w:rsidR="00036C38" w:rsidRPr="005F4987" w:rsidRDefault="00036C38" w:rsidP="00036C38">
      <w:pPr>
        <w:pStyle w:val="ListParagraph"/>
        <w:numPr>
          <w:ilvl w:val="0"/>
          <w:numId w:val="7"/>
        </w:numPr>
        <w:rPr>
          <w:sz w:val="20"/>
          <w:szCs w:val="20"/>
        </w:rPr>
      </w:pPr>
      <w:r w:rsidRPr="005F4987">
        <w:rPr>
          <w:b/>
          <w:bCs/>
          <w:sz w:val="20"/>
          <w:szCs w:val="20"/>
        </w:rPr>
        <w:t>Environmental – Veronica Leone</w:t>
      </w:r>
    </w:p>
    <w:p w14:paraId="096ACD81" w14:textId="7D0B7FF9" w:rsidR="007E1396" w:rsidRPr="007E1396" w:rsidRDefault="00036C38" w:rsidP="007E1396">
      <w:pPr>
        <w:pStyle w:val="ListParagraph"/>
        <w:numPr>
          <w:ilvl w:val="0"/>
          <w:numId w:val="7"/>
        </w:numPr>
        <w:rPr>
          <w:sz w:val="20"/>
          <w:szCs w:val="20"/>
        </w:rPr>
      </w:pPr>
      <w:r>
        <w:rPr>
          <w:b/>
          <w:bCs/>
          <w:sz w:val="20"/>
          <w:szCs w:val="20"/>
        </w:rPr>
        <w:t>Mayors Monarch Pledge</w:t>
      </w:r>
      <w:r w:rsidRPr="005F4987">
        <w:rPr>
          <w:b/>
          <w:bCs/>
          <w:sz w:val="20"/>
          <w:szCs w:val="20"/>
        </w:rPr>
        <w:t xml:space="preserve"> – Nicole Terrarosa</w:t>
      </w:r>
    </w:p>
    <w:p w14:paraId="6072E800" w14:textId="050E2C63" w:rsidR="007E1396" w:rsidRDefault="007E1396" w:rsidP="007E1396">
      <w:pPr>
        <w:pStyle w:val="ListParagraph"/>
        <w:numPr>
          <w:ilvl w:val="1"/>
          <w:numId w:val="7"/>
        </w:numPr>
        <w:rPr>
          <w:sz w:val="20"/>
          <w:szCs w:val="20"/>
        </w:rPr>
      </w:pPr>
      <w:r>
        <w:rPr>
          <w:sz w:val="20"/>
          <w:szCs w:val="20"/>
        </w:rPr>
        <w:t>Nicole said signs were made and are in all the gardens.</w:t>
      </w:r>
    </w:p>
    <w:p w14:paraId="4F139A93" w14:textId="6757395C" w:rsidR="007E1396" w:rsidRPr="007E1396" w:rsidRDefault="007E1396" w:rsidP="007E1396">
      <w:pPr>
        <w:pStyle w:val="ListParagraph"/>
        <w:numPr>
          <w:ilvl w:val="1"/>
          <w:numId w:val="7"/>
        </w:numPr>
        <w:rPr>
          <w:sz w:val="20"/>
          <w:szCs w:val="20"/>
        </w:rPr>
      </w:pPr>
      <w:r>
        <w:rPr>
          <w:sz w:val="20"/>
          <w:szCs w:val="20"/>
        </w:rPr>
        <w:t xml:space="preserve">There was a discussion about having a spotlight on people that did pollinator gardens, maybe a “Pollinator Spotlight”.  It could be put online </w:t>
      </w:r>
      <w:r w:rsidR="00431159">
        <w:rPr>
          <w:sz w:val="20"/>
          <w:szCs w:val="20"/>
        </w:rPr>
        <w:t>and on</w:t>
      </w:r>
      <w:r>
        <w:rPr>
          <w:sz w:val="20"/>
          <w:szCs w:val="20"/>
        </w:rPr>
        <w:t xml:space="preserve"> social media.</w:t>
      </w:r>
    </w:p>
    <w:p w14:paraId="66F8A5E0" w14:textId="77777777" w:rsidR="00036C38" w:rsidRPr="005F4987" w:rsidRDefault="00036C38" w:rsidP="00036C38">
      <w:pPr>
        <w:pStyle w:val="ListParagraph"/>
        <w:numPr>
          <w:ilvl w:val="0"/>
          <w:numId w:val="7"/>
        </w:numPr>
        <w:rPr>
          <w:sz w:val="20"/>
          <w:szCs w:val="20"/>
        </w:rPr>
      </w:pPr>
      <w:r w:rsidRPr="005F4987">
        <w:rPr>
          <w:b/>
          <w:bCs/>
          <w:sz w:val="20"/>
          <w:szCs w:val="20"/>
        </w:rPr>
        <w:t>Health and Wellness – Barbara DeLuca and Leslie Olson</w:t>
      </w:r>
      <w:r w:rsidRPr="005F4987">
        <w:rPr>
          <w:sz w:val="20"/>
          <w:szCs w:val="20"/>
        </w:rPr>
        <w:t xml:space="preserve"> </w:t>
      </w:r>
    </w:p>
    <w:p w14:paraId="6C0067FA" w14:textId="77777777" w:rsidR="00036C38" w:rsidRPr="003D0515" w:rsidRDefault="00036C38" w:rsidP="00036C38">
      <w:pPr>
        <w:pStyle w:val="ListParagraph"/>
        <w:numPr>
          <w:ilvl w:val="2"/>
          <w:numId w:val="5"/>
        </w:numPr>
        <w:rPr>
          <w:sz w:val="20"/>
          <w:szCs w:val="20"/>
        </w:rPr>
      </w:pPr>
      <w:r w:rsidRPr="003D0515">
        <w:rPr>
          <w:sz w:val="20"/>
          <w:szCs w:val="20"/>
        </w:rPr>
        <w:t>Health Assessment Questionnaire ready.  We need to get 500 points to be gold.</w:t>
      </w:r>
    </w:p>
    <w:p w14:paraId="66A1D5BB" w14:textId="77777777" w:rsidR="00036C38" w:rsidRDefault="00036C38" w:rsidP="00036C38">
      <w:pPr>
        <w:pStyle w:val="ListParagraph"/>
        <w:numPr>
          <w:ilvl w:val="2"/>
          <w:numId w:val="5"/>
        </w:numPr>
        <w:rPr>
          <w:sz w:val="20"/>
          <w:szCs w:val="20"/>
        </w:rPr>
      </w:pPr>
      <w:r w:rsidRPr="003D0515">
        <w:rPr>
          <w:sz w:val="20"/>
          <w:szCs w:val="20"/>
        </w:rPr>
        <w:t>Leslie is putting a proposal together to submit to Commissioner Gerken regarding distribution to the general population so that we can get at least 130 responses, which is 1% of 13,000</w:t>
      </w:r>
      <w:r>
        <w:rPr>
          <w:sz w:val="20"/>
          <w:szCs w:val="20"/>
        </w:rPr>
        <w:t>. Meeting on 5/24/23.</w:t>
      </w:r>
      <w:r w:rsidRPr="003D0515">
        <w:rPr>
          <w:sz w:val="20"/>
          <w:szCs w:val="20"/>
        </w:rPr>
        <w:t xml:space="preserve"> </w:t>
      </w:r>
    </w:p>
    <w:p w14:paraId="739C5542" w14:textId="4BCDE1E8" w:rsidR="007E1396" w:rsidRPr="003D0515" w:rsidRDefault="007E1396" w:rsidP="00036C38">
      <w:pPr>
        <w:pStyle w:val="ListParagraph"/>
        <w:numPr>
          <w:ilvl w:val="2"/>
          <w:numId w:val="5"/>
        </w:numPr>
        <w:rPr>
          <w:sz w:val="20"/>
          <w:szCs w:val="20"/>
        </w:rPr>
      </w:pPr>
      <w:r>
        <w:rPr>
          <w:sz w:val="20"/>
          <w:szCs w:val="20"/>
        </w:rPr>
        <w:lastRenderedPageBreak/>
        <w:t>Leslie is still waiting for Commissioner Gerken to set up a meeting date on the health action.</w:t>
      </w:r>
    </w:p>
    <w:p w14:paraId="69916722" w14:textId="026B9E9E" w:rsidR="00036C38" w:rsidRPr="003D0515" w:rsidRDefault="00036C38" w:rsidP="00036C38">
      <w:pPr>
        <w:pStyle w:val="ListParagraph"/>
        <w:numPr>
          <w:ilvl w:val="1"/>
          <w:numId w:val="5"/>
        </w:numPr>
        <w:shd w:val="clear" w:color="auto" w:fill="FFFFFF"/>
        <w:suppressAutoHyphens w:val="0"/>
        <w:rPr>
          <w:color w:val="000000"/>
          <w:sz w:val="20"/>
          <w:szCs w:val="20"/>
        </w:rPr>
      </w:pPr>
      <w:r w:rsidRPr="004B20D4">
        <w:rPr>
          <w:b/>
          <w:bCs/>
          <w:color w:val="000000"/>
          <w:sz w:val="20"/>
          <w:szCs w:val="20"/>
        </w:rPr>
        <w:t>Electric Vehicle Charging Stations</w:t>
      </w:r>
      <w:r w:rsidRPr="003D0515">
        <w:rPr>
          <w:color w:val="000000"/>
          <w:sz w:val="20"/>
          <w:szCs w:val="20"/>
        </w:rPr>
        <w:t xml:space="preserve"> – </w:t>
      </w:r>
      <w:r>
        <w:rPr>
          <w:color w:val="000000"/>
          <w:sz w:val="20"/>
          <w:szCs w:val="20"/>
        </w:rPr>
        <w:t xml:space="preserve">BOC </w:t>
      </w:r>
      <w:r w:rsidR="007E1396">
        <w:rPr>
          <w:color w:val="000000"/>
          <w:sz w:val="20"/>
          <w:szCs w:val="20"/>
        </w:rPr>
        <w:t xml:space="preserve">will be installing two on Cedar Street </w:t>
      </w:r>
      <w:r w:rsidR="00646D77">
        <w:rPr>
          <w:color w:val="000000"/>
          <w:sz w:val="20"/>
          <w:szCs w:val="20"/>
        </w:rPr>
        <w:t xml:space="preserve">lots </w:t>
      </w:r>
      <w:r w:rsidR="007E1396">
        <w:rPr>
          <w:color w:val="000000"/>
          <w:sz w:val="20"/>
          <w:szCs w:val="20"/>
        </w:rPr>
        <w:t xml:space="preserve">and </w:t>
      </w:r>
      <w:r w:rsidR="00431159">
        <w:rPr>
          <w:color w:val="000000"/>
          <w:sz w:val="20"/>
          <w:szCs w:val="20"/>
        </w:rPr>
        <w:t>the IGA</w:t>
      </w:r>
      <w:r w:rsidR="007E1396">
        <w:rPr>
          <w:color w:val="000000"/>
          <w:sz w:val="20"/>
          <w:szCs w:val="20"/>
        </w:rPr>
        <w:t xml:space="preserve"> parking lot.</w:t>
      </w:r>
    </w:p>
    <w:p w14:paraId="0A2E7B64" w14:textId="77777777" w:rsidR="00036C38" w:rsidRPr="008E1F2B" w:rsidRDefault="00036C38" w:rsidP="00036C38">
      <w:pPr>
        <w:pStyle w:val="ListParagraph"/>
        <w:numPr>
          <w:ilvl w:val="0"/>
          <w:numId w:val="5"/>
        </w:numPr>
        <w:tabs>
          <w:tab w:val="clear" w:pos="720"/>
        </w:tabs>
        <w:rPr>
          <w:b/>
          <w:bCs/>
          <w:sz w:val="20"/>
          <w:szCs w:val="20"/>
        </w:rPr>
      </w:pPr>
      <w:r w:rsidRPr="008E1F2B">
        <w:rPr>
          <w:b/>
          <w:bCs/>
          <w:color w:val="242424"/>
          <w:sz w:val="20"/>
          <w:szCs w:val="20"/>
          <w:shd w:val="clear" w:color="auto" w:fill="FFFFFF"/>
        </w:rPr>
        <w:t>Plastic Bag Drop off locations.</w:t>
      </w:r>
    </w:p>
    <w:p w14:paraId="34405E5B" w14:textId="70953A75" w:rsidR="00036C38" w:rsidRPr="007E1396" w:rsidRDefault="00036C38" w:rsidP="00036C38">
      <w:pPr>
        <w:pStyle w:val="ListParagraph"/>
        <w:numPr>
          <w:ilvl w:val="1"/>
          <w:numId w:val="5"/>
        </w:numPr>
        <w:rPr>
          <w:b/>
          <w:bCs/>
          <w:sz w:val="20"/>
          <w:szCs w:val="20"/>
        </w:rPr>
      </w:pPr>
      <w:r w:rsidRPr="00E15B1A">
        <w:rPr>
          <w:sz w:val="20"/>
          <w:szCs w:val="20"/>
        </w:rPr>
        <w:t xml:space="preserve">Might want to check the apartment buildings around town. </w:t>
      </w:r>
      <w:r>
        <w:rPr>
          <w:sz w:val="20"/>
          <w:szCs w:val="20"/>
        </w:rPr>
        <w:t xml:space="preserve">Michele Lynn </w:t>
      </w:r>
      <w:r w:rsidR="007E1396">
        <w:rPr>
          <w:sz w:val="20"/>
          <w:szCs w:val="20"/>
        </w:rPr>
        <w:t xml:space="preserve">has checked into </w:t>
      </w:r>
      <w:r w:rsidR="00431159">
        <w:rPr>
          <w:sz w:val="20"/>
          <w:szCs w:val="20"/>
        </w:rPr>
        <w:t>this,</w:t>
      </w:r>
      <w:r w:rsidR="007E1396">
        <w:rPr>
          <w:sz w:val="20"/>
          <w:szCs w:val="20"/>
        </w:rPr>
        <w:t xml:space="preserve"> but Francine said it is not an easy task to just get the contacts. </w:t>
      </w:r>
    </w:p>
    <w:p w14:paraId="32270020" w14:textId="45022B25" w:rsidR="007E1396" w:rsidRPr="00E15B1A" w:rsidRDefault="007E1396" w:rsidP="00036C38">
      <w:pPr>
        <w:pStyle w:val="ListParagraph"/>
        <w:numPr>
          <w:ilvl w:val="1"/>
          <w:numId w:val="5"/>
        </w:numPr>
        <w:rPr>
          <w:b/>
          <w:bCs/>
          <w:sz w:val="20"/>
          <w:szCs w:val="20"/>
        </w:rPr>
      </w:pPr>
      <w:r>
        <w:rPr>
          <w:sz w:val="20"/>
          <w:szCs w:val="20"/>
        </w:rPr>
        <w:t>Dan Raftery is going to speak with the Supt. of Ryan Lombardi Tower.  A resident asked if they could have a collection bin as well.</w:t>
      </w:r>
    </w:p>
    <w:p w14:paraId="24709749" w14:textId="400DA7CF" w:rsidR="00036C38" w:rsidRPr="004D5FC6" w:rsidRDefault="00036C38" w:rsidP="00036C38">
      <w:pPr>
        <w:pStyle w:val="ListParagraph"/>
        <w:numPr>
          <w:ilvl w:val="1"/>
          <w:numId w:val="5"/>
        </w:numPr>
        <w:rPr>
          <w:b/>
          <w:bCs/>
          <w:sz w:val="20"/>
          <w:szCs w:val="20"/>
        </w:rPr>
      </w:pPr>
      <w:r w:rsidRPr="00E15B1A">
        <w:rPr>
          <w:sz w:val="20"/>
          <w:szCs w:val="20"/>
        </w:rPr>
        <w:t>Terracycle – collecting disposable razors</w:t>
      </w:r>
      <w:r w:rsidR="007E1396">
        <w:rPr>
          <w:sz w:val="20"/>
          <w:szCs w:val="20"/>
        </w:rPr>
        <w:t xml:space="preserve">. </w:t>
      </w:r>
      <w:r w:rsidRPr="00E15B1A">
        <w:rPr>
          <w:sz w:val="20"/>
          <w:szCs w:val="20"/>
        </w:rPr>
        <w:t xml:space="preserve">Legos </w:t>
      </w:r>
      <w:r w:rsidR="007E1396">
        <w:rPr>
          <w:sz w:val="20"/>
          <w:szCs w:val="20"/>
        </w:rPr>
        <w:t xml:space="preserve">directly with Legos </w:t>
      </w:r>
      <w:r w:rsidR="00646D77">
        <w:rPr>
          <w:sz w:val="20"/>
          <w:szCs w:val="20"/>
        </w:rPr>
        <w:t xml:space="preserve"> and </w:t>
      </w:r>
      <w:r w:rsidR="007E1396">
        <w:rPr>
          <w:sz w:val="20"/>
          <w:szCs w:val="20"/>
        </w:rPr>
        <w:t>sneakers with Sneaker Impact.</w:t>
      </w:r>
    </w:p>
    <w:p w14:paraId="4E353930" w14:textId="32CE9D73" w:rsidR="004D5FC6" w:rsidRPr="00E15B1A" w:rsidRDefault="004D5FC6" w:rsidP="00036C38">
      <w:pPr>
        <w:pStyle w:val="ListParagraph"/>
        <w:numPr>
          <w:ilvl w:val="1"/>
          <w:numId w:val="5"/>
        </w:numPr>
        <w:rPr>
          <w:b/>
          <w:bCs/>
          <w:sz w:val="20"/>
          <w:szCs w:val="20"/>
        </w:rPr>
      </w:pPr>
      <w:r>
        <w:rPr>
          <w:sz w:val="20"/>
          <w:szCs w:val="20"/>
        </w:rPr>
        <w:t xml:space="preserve">MK Valencia </w:t>
      </w:r>
      <w:r w:rsidR="00431159">
        <w:rPr>
          <w:sz w:val="20"/>
          <w:szCs w:val="20"/>
        </w:rPr>
        <w:t>is still</w:t>
      </w:r>
      <w:r>
        <w:rPr>
          <w:sz w:val="20"/>
          <w:szCs w:val="20"/>
        </w:rPr>
        <w:t xml:space="preserve"> looking for the cigarette butt box.  Terracycle will not issue a new box until one is returned.</w:t>
      </w:r>
    </w:p>
    <w:p w14:paraId="0E689746" w14:textId="0F1438EE" w:rsidR="00036C38" w:rsidRPr="00E15B1A" w:rsidRDefault="00036C38" w:rsidP="00036C38">
      <w:pPr>
        <w:pStyle w:val="ListParagraph"/>
        <w:numPr>
          <w:ilvl w:val="1"/>
          <w:numId w:val="5"/>
        </w:numPr>
        <w:rPr>
          <w:b/>
          <w:bCs/>
          <w:sz w:val="20"/>
          <w:szCs w:val="20"/>
        </w:rPr>
      </w:pPr>
      <w:r w:rsidRPr="00E15B1A">
        <w:rPr>
          <w:sz w:val="20"/>
          <w:szCs w:val="20"/>
        </w:rPr>
        <w:t>Plastic bottle caps – Dennise is working on this.</w:t>
      </w:r>
      <w:r w:rsidR="007E1396">
        <w:rPr>
          <w:sz w:val="20"/>
          <w:szCs w:val="20"/>
        </w:rPr>
        <w:t xml:space="preserve"> Leslie ordered a second box for collection. </w:t>
      </w:r>
    </w:p>
    <w:p w14:paraId="5D802468" w14:textId="77777777" w:rsidR="00036C38" w:rsidRPr="00FE243B" w:rsidRDefault="00036C38" w:rsidP="00036C38">
      <w:pPr>
        <w:pStyle w:val="ListParagraph"/>
        <w:numPr>
          <w:ilvl w:val="1"/>
          <w:numId w:val="5"/>
        </w:numPr>
        <w:rPr>
          <w:b/>
          <w:bCs/>
          <w:sz w:val="20"/>
          <w:szCs w:val="20"/>
        </w:rPr>
      </w:pPr>
      <w:r w:rsidRPr="00E15B1A">
        <w:rPr>
          <w:sz w:val="20"/>
          <w:szCs w:val="20"/>
        </w:rPr>
        <w:t>Janet Harris is also looking into daily disposable contacts as well as cigarette butts</w:t>
      </w:r>
      <w:r w:rsidRPr="008E1F2B">
        <w:rPr>
          <w:sz w:val="20"/>
          <w:szCs w:val="20"/>
        </w:rPr>
        <w:t>.</w:t>
      </w:r>
    </w:p>
    <w:p w14:paraId="18018AAB" w14:textId="66F1BD06" w:rsidR="00036C38" w:rsidRPr="0029581B" w:rsidRDefault="00036C38" w:rsidP="00036C38">
      <w:pPr>
        <w:pStyle w:val="ListParagraph"/>
        <w:numPr>
          <w:ilvl w:val="1"/>
          <w:numId w:val="5"/>
        </w:numPr>
        <w:rPr>
          <w:b/>
          <w:bCs/>
          <w:sz w:val="20"/>
          <w:szCs w:val="20"/>
        </w:rPr>
      </w:pPr>
      <w:r>
        <w:rPr>
          <w:sz w:val="20"/>
          <w:szCs w:val="20"/>
        </w:rPr>
        <w:t>Collected 32 pairs of sneakers at Earth Day event and sent them to Sneaker Impact</w:t>
      </w:r>
      <w:r w:rsidR="004D5FC6">
        <w:rPr>
          <w:sz w:val="20"/>
          <w:szCs w:val="20"/>
        </w:rPr>
        <w:t>.  Looking to place a collection box at the recycling center or another public space, such as the library, if permitted.</w:t>
      </w:r>
    </w:p>
    <w:p w14:paraId="5795C489" w14:textId="77777777" w:rsidR="0029581B" w:rsidRDefault="0029581B" w:rsidP="0029581B">
      <w:pPr>
        <w:rPr>
          <w:b/>
          <w:bCs/>
          <w:sz w:val="20"/>
          <w:szCs w:val="20"/>
        </w:rPr>
      </w:pPr>
    </w:p>
    <w:p w14:paraId="22BE7E56" w14:textId="5055A76E" w:rsidR="0029581B" w:rsidRDefault="0029581B" w:rsidP="0029581B">
      <w:pPr>
        <w:rPr>
          <w:rFonts w:ascii="Arial" w:hAnsi="Arial" w:cs="Arial"/>
          <w:b/>
          <w:bCs/>
          <w:sz w:val="20"/>
          <w:szCs w:val="20"/>
        </w:rPr>
      </w:pPr>
      <w:r>
        <w:rPr>
          <w:rFonts w:ascii="Arial" w:hAnsi="Arial" w:cs="Arial"/>
          <w:b/>
          <w:bCs/>
          <w:sz w:val="20"/>
          <w:szCs w:val="20"/>
        </w:rPr>
        <w:t>Old Business:</w:t>
      </w:r>
    </w:p>
    <w:p w14:paraId="76A698A0" w14:textId="7C8EEDDC" w:rsidR="0029581B" w:rsidRDefault="0029581B" w:rsidP="0029581B">
      <w:pPr>
        <w:pStyle w:val="NoSpacing"/>
        <w:numPr>
          <w:ilvl w:val="0"/>
          <w:numId w:val="13"/>
        </w:numPr>
        <w:rPr>
          <w:rFonts w:ascii="Arial" w:hAnsi="Arial" w:cs="Arial"/>
          <w:sz w:val="20"/>
          <w:szCs w:val="20"/>
        </w:rPr>
      </w:pPr>
      <w:r w:rsidRPr="00376799">
        <w:rPr>
          <w:rFonts w:ascii="Arial" w:hAnsi="Arial" w:cs="Arial"/>
          <w:b/>
          <w:bCs/>
          <w:sz w:val="20"/>
          <w:szCs w:val="20"/>
        </w:rPr>
        <w:t>Newsletters:</w:t>
      </w:r>
      <w:r>
        <w:rPr>
          <w:rFonts w:ascii="Arial" w:hAnsi="Arial" w:cs="Arial"/>
          <w:sz w:val="20"/>
          <w:szCs w:val="20"/>
        </w:rPr>
        <w:t xml:space="preserve">  </w:t>
      </w:r>
      <w:r>
        <w:rPr>
          <w:rFonts w:ascii="Arial" w:hAnsi="Arial" w:cs="Arial"/>
          <w:color w:val="000000"/>
          <w:sz w:val="20"/>
          <w:szCs w:val="20"/>
          <w:shd w:val="clear" w:color="auto" w:fill="FFFFFF"/>
        </w:rPr>
        <w:t>Fall Newsletter –</w:t>
      </w:r>
      <w:r>
        <w:rPr>
          <w:rFonts w:ascii="Arial" w:hAnsi="Arial" w:cs="Arial"/>
          <w:sz w:val="20"/>
          <w:szCs w:val="20"/>
        </w:rPr>
        <w:t xml:space="preserve">  suggestions for the next newsletter</w:t>
      </w:r>
      <w:r w:rsidR="00646D77">
        <w:rPr>
          <w:rFonts w:ascii="Arial" w:hAnsi="Arial" w:cs="Arial"/>
          <w:sz w:val="20"/>
          <w:szCs w:val="20"/>
        </w:rPr>
        <w:t>:</w:t>
      </w:r>
      <w:r>
        <w:rPr>
          <w:rFonts w:ascii="Arial" w:hAnsi="Arial" w:cs="Arial"/>
          <w:sz w:val="20"/>
          <w:szCs w:val="20"/>
        </w:rPr>
        <w:t xml:space="preserve"> </w:t>
      </w:r>
    </w:p>
    <w:p w14:paraId="703A249D" w14:textId="77777777" w:rsidR="0029581B" w:rsidRPr="00345C5E" w:rsidRDefault="0029581B" w:rsidP="0029581B">
      <w:pPr>
        <w:pStyle w:val="NoSpacing"/>
        <w:numPr>
          <w:ilvl w:val="1"/>
          <w:numId w:val="13"/>
        </w:numPr>
        <w:rPr>
          <w:rFonts w:ascii="Arial" w:hAnsi="Arial" w:cs="Arial"/>
          <w:sz w:val="20"/>
          <w:szCs w:val="20"/>
        </w:rPr>
      </w:pPr>
      <w:r w:rsidRPr="00345C5E">
        <w:rPr>
          <w:rFonts w:ascii="Arial" w:hAnsi="Arial" w:cs="Arial"/>
          <w:sz w:val="20"/>
          <w:szCs w:val="20"/>
        </w:rPr>
        <w:t>Free Cycle</w:t>
      </w:r>
    </w:p>
    <w:p w14:paraId="019B89DC" w14:textId="77777777" w:rsidR="0029581B" w:rsidRPr="00345C5E" w:rsidRDefault="0029581B" w:rsidP="0029581B">
      <w:pPr>
        <w:pStyle w:val="NoSpacing"/>
        <w:numPr>
          <w:ilvl w:val="1"/>
          <w:numId w:val="13"/>
        </w:numPr>
        <w:rPr>
          <w:rFonts w:ascii="Arial" w:hAnsi="Arial" w:cs="Arial"/>
          <w:sz w:val="20"/>
          <w:szCs w:val="20"/>
        </w:rPr>
      </w:pPr>
      <w:r w:rsidRPr="00345C5E">
        <w:rPr>
          <w:rFonts w:ascii="Arial" w:hAnsi="Arial" w:cs="Arial"/>
          <w:sz w:val="20"/>
          <w:szCs w:val="20"/>
        </w:rPr>
        <w:t>Buy Nothing</w:t>
      </w:r>
    </w:p>
    <w:p w14:paraId="470462E9" w14:textId="7374F6F8" w:rsidR="0029581B" w:rsidRPr="00345C5E" w:rsidRDefault="0029581B" w:rsidP="0029581B">
      <w:pPr>
        <w:pStyle w:val="NoSpacing"/>
        <w:numPr>
          <w:ilvl w:val="1"/>
          <w:numId w:val="13"/>
        </w:numPr>
        <w:rPr>
          <w:rFonts w:ascii="Arial" w:hAnsi="Arial" w:cs="Arial"/>
          <w:sz w:val="20"/>
          <w:szCs w:val="20"/>
        </w:rPr>
      </w:pPr>
      <w:r w:rsidRPr="00345C5E">
        <w:rPr>
          <w:rFonts w:ascii="Arial" w:hAnsi="Arial" w:cs="Arial"/>
          <w:sz w:val="20"/>
          <w:szCs w:val="20"/>
        </w:rPr>
        <w:t xml:space="preserve">Upcoming events: Swap &amp; Shop, Health Fair &amp; Blood Drive, Rigid Plastics Recycling &amp; Second Chance </w:t>
      </w:r>
      <w:r w:rsidR="00646D77">
        <w:rPr>
          <w:rFonts w:ascii="Arial" w:hAnsi="Arial" w:cs="Arial"/>
          <w:sz w:val="20"/>
          <w:szCs w:val="20"/>
        </w:rPr>
        <w:t>T</w:t>
      </w:r>
      <w:r w:rsidRPr="00345C5E">
        <w:rPr>
          <w:rFonts w:ascii="Arial" w:hAnsi="Arial" w:cs="Arial"/>
          <w:sz w:val="20"/>
          <w:szCs w:val="20"/>
        </w:rPr>
        <w:t>oy Drive, Cereal Boxes for Food Pantry</w:t>
      </w:r>
    </w:p>
    <w:p w14:paraId="4D1D95FF" w14:textId="77777777" w:rsidR="0029581B" w:rsidRPr="00345C5E" w:rsidRDefault="0029581B" w:rsidP="0029581B">
      <w:pPr>
        <w:pStyle w:val="NoSpacing"/>
        <w:numPr>
          <w:ilvl w:val="0"/>
          <w:numId w:val="13"/>
        </w:numPr>
        <w:rPr>
          <w:rFonts w:ascii="Arial" w:hAnsi="Arial" w:cs="Arial"/>
          <w:sz w:val="20"/>
          <w:szCs w:val="20"/>
        </w:rPr>
      </w:pPr>
      <w:r w:rsidRPr="00376799">
        <w:rPr>
          <w:rFonts w:ascii="Arial" w:hAnsi="Arial" w:cs="Arial"/>
          <w:b/>
          <w:bCs/>
          <w:sz w:val="20"/>
          <w:szCs w:val="20"/>
        </w:rPr>
        <w:t>Swap &amp; Shop – scheduled for 9/23/23.</w:t>
      </w:r>
    </w:p>
    <w:p w14:paraId="0310433D" w14:textId="52410C8C" w:rsidR="0029581B" w:rsidRDefault="0029581B" w:rsidP="0029581B">
      <w:pPr>
        <w:pStyle w:val="NoSpacing"/>
        <w:numPr>
          <w:ilvl w:val="1"/>
          <w:numId w:val="13"/>
        </w:numPr>
        <w:rPr>
          <w:rFonts w:ascii="Arial" w:hAnsi="Arial" w:cs="Arial"/>
          <w:sz w:val="20"/>
          <w:szCs w:val="20"/>
        </w:rPr>
      </w:pPr>
      <w:r>
        <w:rPr>
          <w:rFonts w:ascii="Arial" w:hAnsi="Arial" w:cs="Arial"/>
          <w:sz w:val="20"/>
          <w:szCs w:val="20"/>
        </w:rPr>
        <w:t>Hackensack Green Team invited to Swap &amp; Shop</w:t>
      </w:r>
      <w:r>
        <w:rPr>
          <w:rFonts w:ascii="Arial" w:hAnsi="Arial" w:cs="Arial"/>
          <w:sz w:val="20"/>
          <w:szCs w:val="20"/>
        </w:rPr>
        <w:t>.</w:t>
      </w:r>
    </w:p>
    <w:p w14:paraId="21F02858" w14:textId="611A8A85" w:rsidR="0029581B" w:rsidRDefault="0029581B" w:rsidP="0029581B">
      <w:pPr>
        <w:pStyle w:val="NoSpacing"/>
        <w:numPr>
          <w:ilvl w:val="1"/>
          <w:numId w:val="13"/>
        </w:numPr>
        <w:rPr>
          <w:rFonts w:ascii="Arial" w:hAnsi="Arial" w:cs="Arial"/>
          <w:sz w:val="20"/>
          <w:szCs w:val="20"/>
        </w:rPr>
      </w:pPr>
      <w:r>
        <w:rPr>
          <w:rFonts w:ascii="Arial" w:hAnsi="Arial" w:cs="Arial"/>
          <w:sz w:val="20"/>
          <w:szCs w:val="20"/>
        </w:rPr>
        <w:t>Leslie will think about some other vendors to invite</w:t>
      </w:r>
      <w:r>
        <w:rPr>
          <w:rFonts w:ascii="Arial" w:hAnsi="Arial" w:cs="Arial"/>
          <w:sz w:val="20"/>
          <w:szCs w:val="20"/>
        </w:rPr>
        <w:t>.</w:t>
      </w:r>
    </w:p>
    <w:p w14:paraId="15487FC1" w14:textId="4804CFC7" w:rsidR="0029581B" w:rsidRDefault="0029581B" w:rsidP="0029581B">
      <w:pPr>
        <w:pStyle w:val="NoSpacing"/>
        <w:numPr>
          <w:ilvl w:val="1"/>
          <w:numId w:val="13"/>
        </w:numPr>
        <w:rPr>
          <w:rFonts w:ascii="Arial" w:hAnsi="Arial" w:cs="Arial"/>
          <w:sz w:val="20"/>
          <w:szCs w:val="20"/>
        </w:rPr>
      </w:pPr>
      <w:r>
        <w:rPr>
          <w:rFonts w:ascii="Arial" w:hAnsi="Arial" w:cs="Arial"/>
          <w:sz w:val="20"/>
          <w:szCs w:val="20"/>
        </w:rPr>
        <w:t xml:space="preserve">RP Deli – see if they might be interested in providing some food, </w:t>
      </w:r>
      <w:r w:rsidR="00646D77">
        <w:rPr>
          <w:rFonts w:ascii="Arial" w:hAnsi="Arial" w:cs="Arial"/>
          <w:sz w:val="20"/>
          <w:szCs w:val="20"/>
        </w:rPr>
        <w:t>the food was</w:t>
      </w:r>
      <w:r>
        <w:rPr>
          <w:rFonts w:ascii="Arial" w:hAnsi="Arial" w:cs="Arial"/>
          <w:sz w:val="20"/>
          <w:szCs w:val="20"/>
        </w:rPr>
        <w:t xml:space="preserve"> very good </w:t>
      </w:r>
      <w:r w:rsidR="00431159">
        <w:rPr>
          <w:rFonts w:ascii="Arial" w:hAnsi="Arial" w:cs="Arial"/>
          <w:sz w:val="20"/>
          <w:szCs w:val="20"/>
        </w:rPr>
        <w:t>on</w:t>
      </w:r>
      <w:r>
        <w:rPr>
          <w:rFonts w:ascii="Arial" w:hAnsi="Arial" w:cs="Arial"/>
          <w:sz w:val="20"/>
          <w:szCs w:val="20"/>
        </w:rPr>
        <w:t xml:space="preserve"> Earth Day</w:t>
      </w:r>
      <w:r>
        <w:rPr>
          <w:rFonts w:ascii="Arial" w:hAnsi="Arial" w:cs="Arial"/>
          <w:sz w:val="20"/>
          <w:szCs w:val="20"/>
        </w:rPr>
        <w:t>.</w:t>
      </w:r>
    </w:p>
    <w:p w14:paraId="1959DA0B" w14:textId="0BC3CA19" w:rsidR="0029581B" w:rsidRDefault="0029581B" w:rsidP="0029581B">
      <w:pPr>
        <w:pStyle w:val="NoSpacing"/>
        <w:numPr>
          <w:ilvl w:val="0"/>
          <w:numId w:val="13"/>
        </w:numPr>
        <w:rPr>
          <w:rFonts w:ascii="Arial" w:hAnsi="Arial" w:cs="Arial"/>
          <w:sz w:val="20"/>
          <w:szCs w:val="20"/>
        </w:rPr>
      </w:pPr>
      <w:r w:rsidRPr="00345C5E">
        <w:rPr>
          <w:rFonts w:ascii="Arial" w:hAnsi="Arial" w:cs="Arial"/>
          <w:b/>
          <w:bCs/>
          <w:sz w:val="20"/>
          <w:szCs w:val="20"/>
        </w:rPr>
        <w:t>Cosmic Wheel</w:t>
      </w:r>
      <w:r>
        <w:rPr>
          <w:rFonts w:ascii="Arial" w:hAnsi="Arial" w:cs="Arial"/>
          <w:sz w:val="20"/>
          <w:szCs w:val="20"/>
        </w:rPr>
        <w:t xml:space="preserve"> – ask them if they could do a 2-hour bike check clinic</w:t>
      </w:r>
      <w:r>
        <w:rPr>
          <w:rFonts w:ascii="Arial" w:hAnsi="Arial" w:cs="Arial"/>
          <w:sz w:val="20"/>
          <w:szCs w:val="20"/>
        </w:rPr>
        <w:t>.</w:t>
      </w:r>
    </w:p>
    <w:p w14:paraId="6F7DECA6" w14:textId="77777777" w:rsidR="0029581B" w:rsidRDefault="0029581B" w:rsidP="0029581B">
      <w:pPr>
        <w:pStyle w:val="ListParagraph"/>
        <w:numPr>
          <w:ilvl w:val="0"/>
          <w:numId w:val="13"/>
        </w:numPr>
        <w:shd w:val="clear" w:color="auto" w:fill="FFFFFF"/>
        <w:textAlignment w:val="baseline"/>
        <w:rPr>
          <w:sz w:val="20"/>
          <w:szCs w:val="20"/>
        </w:rPr>
      </w:pPr>
      <w:r w:rsidRPr="0029581B">
        <w:rPr>
          <w:b/>
          <w:bCs/>
          <w:sz w:val="20"/>
          <w:szCs w:val="20"/>
        </w:rPr>
        <w:t>NJDMV Mobile Unit</w:t>
      </w:r>
      <w:r w:rsidRPr="008B7309">
        <w:rPr>
          <w:sz w:val="20"/>
          <w:szCs w:val="20"/>
        </w:rPr>
        <w:t xml:space="preserve"> – </w:t>
      </w:r>
      <w:r>
        <w:rPr>
          <w:sz w:val="20"/>
          <w:szCs w:val="20"/>
        </w:rPr>
        <w:t>will send this to the PD.</w:t>
      </w:r>
    </w:p>
    <w:p w14:paraId="4788AB25" w14:textId="77777777" w:rsidR="007516A7" w:rsidRDefault="007516A7" w:rsidP="007516A7">
      <w:pPr>
        <w:shd w:val="clear" w:color="auto" w:fill="FFFFFF"/>
        <w:textAlignment w:val="baseline"/>
        <w:rPr>
          <w:rStyle w:val="Hyperlink"/>
          <w:sz w:val="20"/>
          <w:szCs w:val="20"/>
          <w:bdr w:val="none" w:sz="0" w:space="0" w:color="auto" w:frame="1"/>
        </w:rPr>
      </w:pPr>
    </w:p>
    <w:p w14:paraId="3D46E28D" w14:textId="06866FF2" w:rsidR="007516A7" w:rsidRPr="007516A7" w:rsidRDefault="007516A7" w:rsidP="007516A7">
      <w:pPr>
        <w:shd w:val="clear" w:color="auto" w:fill="FFFFFF"/>
        <w:textAlignment w:val="baseline"/>
        <w:rPr>
          <w:rStyle w:val="Hyperlink"/>
          <w:rFonts w:ascii="Arial" w:hAnsi="Arial" w:cs="Arial"/>
          <w:b/>
          <w:bCs/>
          <w:color w:val="auto"/>
          <w:sz w:val="20"/>
          <w:szCs w:val="20"/>
          <w:u w:val="none"/>
          <w:bdr w:val="none" w:sz="0" w:space="0" w:color="auto" w:frame="1"/>
        </w:rPr>
      </w:pPr>
      <w:r w:rsidRPr="007516A7">
        <w:rPr>
          <w:rStyle w:val="Hyperlink"/>
          <w:rFonts w:ascii="Arial" w:hAnsi="Arial" w:cs="Arial"/>
          <w:b/>
          <w:bCs/>
          <w:color w:val="auto"/>
          <w:sz w:val="20"/>
          <w:szCs w:val="20"/>
          <w:u w:val="none"/>
          <w:bdr w:val="none" w:sz="0" w:space="0" w:color="auto" w:frame="1"/>
        </w:rPr>
        <w:t>New Business:</w:t>
      </w:r>
    </w:p>
    <w:p w14:paraId="408CD3A5" w14:textId="126D536F" w:rsidR="004D5FC6" w:rsidRDefault="004D5FC6" w:rsidP="008B7309">
      <w:pPr>
        <w:pStyle w:val="ListParagraph"/>
        <w:numPr>
          <w:ilvl w:val="0"/>
          <w:numId w:val="17"/>
        </w:numPr>
        <w:shd w:val="clear" w:color="auto" w:fill="FFFFFF"/>
        <w:textAlignment w:val="baseline"/>
        <w:rPr>
          <w:sz w:val="20"/>
          <w:szCs w:val="20"/>
        </w:rPr>
      </w:pPr>
      <w:r w:rsidRPr="004D5FC6">
        <w:rPr>
          <w:b/>
          <w:bCs/>
          <w:sz w:val="20"/>
          <w:szCs w:val="20"/>
        </w:rPr>
        <w:t xml:space="preserve">Trees for Schools:  Tree-planting Grants for New Jersey Public Schools, Colleges, and </w:t>
      </w:r>
      <w:r>
        <w:rPr>
          <w:b/>
          <w:bCs/>
          <w:sz w:val="20"/>
          <w:szCs w:val="20"/>
        </w:rPr>
        <w:t>U</w:t>
      </w:r>
      <w:r w:rsidRPr="004D5FC6">
        <w:rPr>
          <w:b/>
          <w:bCs/>
          <w:sz w:val="20"/>
          <w:szCs w:val="20"/>
        </w:rPr>
        <w:t>niversities</w:t>
      </w:r>
      <w:r>
        <w:rPr>
          <w:sz w:val="20"/>
          <w:szCs w:val="20"/>
        </w:rPr>
        <w:t xml:space="preserve"> – info will be sent to STC to make sure they are aware of this. Applications are due by July 13, 2023, for spring 2024 plant</w:t>
      </w:r>
      <w:r w:rsidR="005520D6">
        <w:rPr>
          <w:sz w:val="20"/>
          <w:szCs w:val="20"/>
        </w:rPr>
        <w:t>ing</w:t>
      </w:r>
      <w:r>
        <w:rPr>
          <w:sz w:val="20"/>
          <w:szCs w:val="20"/>
        </w:rPr>
        <w:t>s.  In order to participate in this program, an applicant must upload documents that it is authorized to apply for this grant by August 7, 2023. This is part of SJ for schools.</w:t>
      </w:r>
    </w:p>
    <w:p w14:paraId="6C1EA4DE" w14:textId="43EB181A" w:rsidR="000671ED" w:rsidRDefault="000671ED" w:rsidP="008B7309">
      <w:pPr>
        <w:pStyle w:val="ListParagraph"/>
        <w:numPr>
          <w:ilvl w:val="0"/>
          <w:numId w:val="17"/>
        </w:numPr>
        <w:shd w:val="clear" w:color="auto" w:fill="FFFFFF"/>
        <w:textAlignment w:val="baseline"/>
        <w:rPr>
          <w:sz w:val="20"/>
          <w:szCs w:val="20"/>
        </w:rPr>
      </w:pPr>
      <w:r>
        <w:rPr>
          <w:b/>
          <w:bCs/>
          <w:sz w:val="20"/>
          <w:szCs w:val="20"/>
        </w:rPr>
        <w:t>NJDEP Recycling Awards</w:t>
      </w:r>
      <w:r w:rsidRPr="000671ED">
        <w:rPr>
          <w:sz w:val="20"/>
          <w:szCs w:val="20"/>
        </w:rPr>
        <w:t>:</w:t>
      </w:r>
      <w:r>
        <w:rPr>
          <w:sz w:val="20"/>
          <w:szCs w:val="20"/>
        </w:rPr>
        <w:t xml:space="preserve"> Recognizing Excellence in Recycling Throughout NJ</w:t>
      </w:r>
    </w:p>
    <w:p w14:paraId="4CF7BD16" w14:textId="10A85A0B" w:rsidR="000671ED" w:rsidRDefault="000671ED" w:rsidP="000671ED">
      <w:pPr>
        <w:pStyle w:val="ListParagraph"/>
        <w:numPr>
          <w:ilvl w:val="1"/>
          <w:numId w:val="17"/>
        </w:numPr>
        <w:shd w:val="clear" w:color="auto" w:fill="FFFFFF"/>
        <w:textAlignment w:val="baseline"/>
        <w:rPr>
          <w:sz w:val="20"/>
          <w:szCs w:val="20"/>
        </w:rPr>
      </w:pPr>
      <w:r w:rsidRPr="000671ED">
        <w:rPr>
          <w:sz w:val="20"/>
          <w:szCs w:val="20"/>
        </w:rPr>
        <w:t xml:space="preserve">NJ </w:t>
      </w:r>
      <w:r>
        <w:rPr>
          <w:sz w:val="20"/>
          <w:szCs w:val="20"/>
        </w:rPr>
        <w:t>Dep annually recognizes excellence in recycling. Application is due by 7/21/23.</w:t>
      </w:r>
    </w:p>
    <w:p w14:paraId="56262F5F" w14:textId="4DCB4F88" w:rsidR="000671ED" w:rsidRDefault="000671ED" w:rsidP="000671ED">
      <w:pPr>
        <w:pStyle w:val="ListParagraph"/>
        <w:numPr>
          <w:ilvl w:val="1"/>
          <w:numId w:val="17"/>
        </w:numPr>
        <w:shd w:val="clear" w:color="auto" w:fill="FFFFFF"/>
        <w:textAlignment w:val="baseline"/>
        <w:rPr>
          <w:sz w:val="20"/>
          <w:szCs w:val="20"/>
        </w:rPr>
      </w:pPr>
      <w:r>
        <w:rPr>
          <w:sz w:val="20"/>
          <w:szCs w:val="20"/>
        </w:rPr>
        <w:t>Barbara will submit the application, nominating the Village of RP under the category “Government”.</w:t>
      </w:r>
    </w:p>
    <w:p w14:paraId="03DC213D" w14:textId="77777777" w:rsidR="000671ED" w:rsidRPr="000671ED" w:rsidRDefault="000671ED" w:rsidP="002866D9">
      <w:pPr>
        <w:pStyle w:val="ListParagraph"/>
        <w:numPr>
          <w:ilvl w:val="1"/>
          <w:numId w:val="17"/>
        </w:numPr>
        <w:shd w:val="clear" w:color="auto" w:fill="FFFFFF"/>
        <w:textAlignment w:val="baseline"/>
      </w:pPr>
      <w:r>
        <w:rPr>
          <w:sz w:val="20"/>
          <w:szCs w:val="20"/>
        </w:rPr>
        <w:t>This category is for a municipality that has expanded its recycling program.</w:t>
      </w:r>
    </w:p>
    <w:p w14:paraId="56890C6B" w14:textId="60AA6471" w:rsidR="007516A7" w:rsidRPr="007516A7" w:rsidRDefault="000671ED" w:rsidP="008B7309">
      <w:pPr>
        <w:pStyle w:val="ListParagraph"/>
        <w:numPr>
          <w:ilvl w:val="0"/>
          <w:numId w:val="17"/>
        </w:numPr>
        <w:shd w:val="clear" w:color="auto" w:fill="FFFFFF"/>
        <w:textAlignment w:val="baseline"/>
      </w:pPr>
      <w:r w:rsidRPr="000671ED">
        <w:rPr>
          <w:b/>
          <w:bCs/>
          <w:sz w:val="20"/>
          <w:szCs w:val="20"/>
        </w:rPr>
        <w:t>D</w:t>
      </w:r>
      <w:r w:rsidR="007516A7" w:rsidRPr="000671ED">
        <w:rPr>
          <w:b/>
          <w:bCs/>
          <w:sz w:val="20"/>
          <w:szCs w:val="20"/>
        </w:rPr>
        <w:t>ates to Keep in Mind</w:t>
      </w:r>
      <w:r w:rsidR="007516A7" w:rsidRPr="007516A7">
        <w:t>:</w:t>
      </w:r>
    </w:p>
    <w:p w14:paraId="5D294BC5" w14:textId="22FC817C" w:rsidR="008B7309" w:rsidRPr="008B7309" w:rsidRDefault="007516A7" w:rsidP="008B7309">
      <w:pPr>
        <w:pStyle w:val="NoSpacing2"/>
        <w:numPr>
          <w:ilvl w:val="0"/>
          <w:numId w:val="17"/>
        </w:numPr>
        <w:rPr>
          <w:rFonts w:ascii="Arial" w:hAnsi="Arial" w:cs="Arial"/>
          <w:b/>
          <w:bCs/>
          <w:sz w:val="20"/>
          <w:szCs w:val="20"/>
        </w:rPr>
      </w:pPr>
      <w:r w:rsidRPr="008B7309">
        <w:rPr>
          <w:rFonts w:ascii="Arial" w:hAnsi="Arial" w:cs="Arial"/>
          <w:b/>
          <w:bCs/>
          <w:sz w:val="20"/>
          <w:szCs w:val="20"/>
        </w:rPr>
        <w:t>2023 Certification Application Cycle Timeline Released:</w:t>
      </w:r>
    </w:p>
    <w:p w14:paraId="52665541" w14:textId="02F4E08B" w:rsidR="007516A7" w:rsidRPr="008B7309" w:rsidRDefault="007516A7" w:rsidP="008B7309">
      <w:pPr>
        <w:pStyle w:val="NoSpacing2"/>
        <w:rPr>
          <w:rFonts w:ascii="Arial" w:hAnsi="Arial" w:cs="Arial"/>
          <w:b/>
          <w:bCs/>
          <w:sz w:val="20"/>
          <w:szCs w:val="20"/>
        </w:rPr>
      </w:pPr>
      <w:r w:rsidRPr="008B7309">
        <w:rPr>
          <w:rFonts w:ascii="Arial" w:hAnsi="Arial" w:cs="Arial"/>
          <w:b/>
          <w:bCs/>
          <w:sz w:val="20"/>
          <w:szCs w:val="20"/>
        </w:rPr>
        <w:t xml:space="preserve"> </w:t>
      </w:r>
      <w:r w:rsidRPr="008B7309">
        <w:rPr>
          <w:rFonts w:ascii="Arial" w:hAnsi="Arial" w:cs="Arial"/>
          <w:b/>
          <w:bCs/>
          <w:sz w:val="20"/>
          <w:szCs w:val="20"/>
        </w:rPr>
        <w:tab/>
        <w:t xml:space="preserve"> </w:t>
      </w:r>
      <w:r w:rsidR="008B7309">
        <w:rPr>
          <w:rFonts w:ascii="Arial" w:hAnsi="Arial" w:cs="Arial"/>
          <w:b/>
          <w:bCs/>
          <w:sz w:val="20"/>
          <w:szCs w:val="20"/>
        </w:rPr>
        <w:tab/>
      </w:r>
      <w:r w:rsidR="008B7309">
        <w:rPr>
          <w:rFonts w:ascii="Arial" w:hAnsi="Arial" w:cs="Arial"/>
          <w:b/>
          <w:bCs/>
          <w:sz w:val="20"/>
          <w:szCs w:val="20"/>
        </w:rPr>
        <w:tab/>
      </w:r>
      <w:r w:rsidR="008B7309">
        <w:rPr>
          <w:rFonts w:ascii="Arial" w:hAnsi="Arial" w:cs="Arial"/>
          <w:b/>
          <w:bCs/>
          <w:sz w:val="20"/>
          <w:szCs w:val="20"/>
        </w:rPr>
        <w:tab/>
      </w:r>
      <w:r w:rsidR="008B7309">
        <w:rPr>
          <w:rFonts w:ascii="Arial" w:hAnsi="Arial" w:cs="Arial"/>
          <w:b/>
          <w:bCs/>
          <w:sz w:val="20"/>
          <w:szCs w:val="20"/>
        </w:rPr>
        <w:tab/>
      </w:r>
      <w:r w:rsidRPr="008B7309">
        <w:rPr>
          <w:rFonts w:ascii="Arial" w:hAnsi="Arial" w:cs="Arial"/>
          <w:b/>
          <w:bCs/>
          <w:sz w:val="20"/>
          <w:szCs w:val="20"/>
        </w:rPr>
        <w:t xml:space="preserve"> FIRST ROUND</w:t>
      </w:r>
      <w:r w:rsidRPr="008B7309">
        <w:rPr>
          <w:rFonts w:ascii="Arial" w:hAnsi="Arial" w:cs="Arial"/>
          <w:b/>
          <w:bCs/>
          <w:sz w:val="20"/>
          <w:szCs w:val="20"/>
        </w:rPr>
        <w:tab/>
      </w:r>
      <w:r w:rsidR="008B7309">
        <w:rPr>
          <w:rFonts w:ascii="Arial" w:hAnsi="Arial" w:cs="Arial"/>
          <w:b/>
          <w:bCs/>
          <w:sz w:val="20"/>
          <w:szCs w:val="20"/>
        </w:rPr>
        <w:tab/>
      </w:r>
      <w:r w:rsidRPr="008B7309">
        <w:rPr>
          <w:rFonts w:ascii="Arial" w:hAnsi="Arial" w:cs="Arial"/>
          <w:b/>
          <w:bCs/>
          <w:sz w:val="20"/>
          <w:szCs w:val="20"/>
        </w:rPr>
        <w:t>SECOND ROUND</w:t>
      </w:r>
      <w:r w:rsidRPr="008B7309">
        <w:rPr>
          <w:rFonts w:ascii="Arial" w:hAnsi="Arial" w:cs="Arial"/>
          <w:b/>
          <w:bCs/>
          <w:sz w:val="20"/>
          <w:szCs w:val="20"/>
        </w:rPr>
        <w:tab/>
        <w:t>THIRD ROUND</w:t>
      </w:r>
    </w:p>
    <w:p w14:paraId="3AE1748F" w14:textId="430B9350" w:rsidR="007516A7" w:rsidRPr="008B7309" w:rsidRDefault="008B7309" w:rsidP="008B7309">
      <w:pPr>
        <w:pStyle w:val="NoSpacing2"/>
        <w:numPr>
          <w:ilvl w:val="0"/>
          <w:numId w:val="18"/>
        </w:numPr>
        <w:rPr>
          <w:rFonts w:ascii="Arial" w:hAnsi="Arial" w:cs="Arial"/>
          <w:sz w:val="20"/>
          <w:szCs w:val="20"/>
        </w:rPr>
      </w:pPr>
      <w:r w:rsidRPr="008B7309">
        <w:rPr>
          <w:rFonts w:ascii="Arial" w:hAnsi="Arial" w:cs="Arial"/>
          <w:sz w:val="20"/>
          <w:szCs w:val="20"/>
        </w:rPr>
        <w:t>S</w:t>
      </w:r>
      <w:r w:rsidR="007516A7" w:rsidRPr="008B7309">
        <w:rPr>
          <w:rFonts w:ascii="Arial" w:hAnsi="Arial" w:cs="Arial"/>
          <w:sz w:val="20"/>
          <w:szCs w:val="20"/>
        </w:rPr>
        <w:t xml:space="preserve">ubmission Deadline             </w:t>
      </w:r>
      <w:r>
        <w:rPr>
          <w:rFonts w:ascii="Arial" w:hAnsi="Arial" w:cs="Arial"/>
          <w:sz w:val="20"/>
          <w:szCs w:val="20"/>
        </w:rPr>
        <w:t xml:space="preserve">      </w:t>
      </w:r>
      <w:r w:rsidR="007516A7" w:rsidRPr="008B7309">
        <w:rPr>
          <w:rFonts w:ascii="Arial" w:hAnsi="Arial" w:cs="Arial"/>
          <w:sz w:val="20"/>
          <w:szCs w:val="20"/>
        </w:rPr>
        <w:t xml:space="preserve">February 26 </w:t>
      </w:r>
      <w:r w:rsidR="007516A7" w:rsidRPr="008B7309">
        <w:rPr>
          <w:rFonts w:ascii="Arial" w:hAnsi="Arial" w:cs="Arial"/>
          <w:sz w:val="20"/>
          <w:szCs w:val="20"/>
        </w:rPr>
        <w:tab/>
      </w:r>
      <w:r w:rsidR="007516A7" w:rsidRPr="008B7309">
        <w:rPr>
          <w:rFonts w:ascii="Arial" w:hAnsi="Arial" w:cs="Arial"/>
          <w:sz w:val="20"/>
          <w:szCs w:val="20"/>
        </w:rPr>
        <w:tab/>
      </w:r>
      <w:r w:rsidR="007516A7" w:rsidRPr="008B7309">
        <w:rPr>
          <w:rFonts w:ascii="Arial" w:hAnsi="Arial" w:cs="Arial"/>
          <w:b/>
          <w:bCs/>
          <w:sz w:val="20"/>
          <w:szCs w:val="20"/>
        </w:rPr>
        <w:t>May 12</w:t>
      </w:r>
      <w:r w:rsidR="007516A7" w:rsidRPr="008B7309">
        <w:rPr>
          <w:rFonts w:ascii="Arial" w:hAnsi="Arial" w:cs="Arial"/>
          <w:b/>
          <w:bCs/>
          <w:sz w:val="20"/>
          <w:szCs w:val="20"/>
        </w:rPr>
        <w:tab/>
      </w:r>
      <w:r w:rsidR="007516A7" w:rsidRPr="008B7309">
        <w:rPr>
          <w:rFonts w:ascii="Arial" w:hAnsi="Arial" w:cs="Arial"/>
          <w:sz w:val="20"/>
          <w:szCs w:val="20"/>
        </w:rPr>
        <w:tab/>
      </w:r>
      <w:r w:rsidR="007516A7" w:rsidRPr="008B7309">
        <w:rPr>
          <w:rFonts w:ascii="Arial" w:hAnsi="Arial" w:cs="Arial"/>
          <w:sz w:val="20"/>
          <w:szCs w:val="20"/>
        </w:rPr>
        <w:tab/>
        <w:t>July 27</w:t>
      </w:r>
    </w:p>
    <w:p w14:paraId="76415289" w14:textId="2E1F410D" w:rsidR="007516A7" w:rsidRDefault="007516A7" w:rsidP="008B7309">
      <w:pPr>
        <w:pStyle w:val="NoSpacing2"/>
        <w:numPr>
          <w:ilvl w:val="0"/>
          <w:numId w:val="18"/>
        </w:numPr>
        <w:rPr>
          <w:rFonts w:ascii="Arial" w:hAnsi="Arial" w:cs="Arial"/>
          <w:sz w:val="20"/>
          <w:szCs w:val="20"/>
        </w:rPr>
      </w:pPr>
      <w:r w:rsidRPr="008B7309">
        <w:rPr>
          <w:rFonts w:ascii="Arial" w:hAnsi="Arial" w:cs="Arial"/>
          <w:sz w:val="20"/>
          <w:szCs w:val="20"/>
        </w:rPr>
        <w:t>Return Date</w:t>
      </w:r>
      <w:r w:rsidRPr="008B7309">
        <w:rPr>
          <w:rFonts w:ascii="Arial" w:hAnsi="Arial" w:cs="Arial"/>
          <w:sz w:val="20"/>
          <w:szCs w:val="20"/>
        </w:rPr>
        <w:tab/>
      </w:r>
      <w:r w:rsidRPr="008B7309">
        <w:rPr>
          <w:rFonts w:ascii="Arial" w:hAnsi="Arial" w:cs="Arial"/>
          <w:sz w:val="20"/>
          <w:szCs w:val="20"/>
        </w:rPr>
        <w:tab/>
      </w:r>
      <w:r w:rsidRPr="008B7309">
        <w:rPr>
          <w:rFonts w:ascii="Arial" w:hAnsi="Arial" w:cs="Arial"/>
          <w:sz w:val="20"/>
          <w:szCs w:val="20"/>
        </w:rPr>
        <w:tab/>
        <w:t xml:space="preserve"> Early April</w:t>
      </w:r>
      <w:r w:rsidRPr="008B7309">
        <w:rPr>
          <w:rFonts w:ascii="Arial" w:hAnsi="Arial" w:cs="Arial"/>
          <w:sz w:val="20"/>
          <w:szCs w:val="20"/>
        </w:rPr>
        <w:tab/>
      </w:r>
      <w:r w:rsidRPr="008B7309">
        <w:rPr>
          <w:rFonts w:ascii="Arial" w:hAnsi="Arial" w:cs="Arial"/>
          <w:sz w:val="20"/>
          <w:szCs w:val="20"/>
        </w:rPr>
        <w:tab/>
        <w:t>Mid-June</w:t>
      </w:r>
      <w:r w:rsidRPr="008B7309">
        <w:rPr>
          <w:rFonts w:ascii="Arial" w:hAnsi="Arial" w:cs="Arial"/>
          <w:sz w:val="20"/>
          <w:szCs w:val="20"/>
        </w:rPr>
        <w:tab/>
      </w:r>
      <w:r w:rsidRPr="008B7309">
        <w:rPr>
          <w:rFonts w:ascii="Arial" w:hAnsi="Arial" w:cs="Arial"/>
          <w:sz w:val="20"/>
          <w:szCs w:val="20"/>
        </w:rPr>
        <w:tab/>
        <w:t>Mid-Sept.</w:t>
      </w:r>
    </w:p>
    <w:p w14:paraId="4A8380C0" w14:textId="77777777" w:rsidR="004D5FC6" w:rsidRDefault="004D5FC6" w:rsidP="004D5FC6">
      <w:pPr>
        <w:pStyle w:val="NoSpacing2"/>
        <w:ind w:left="720"/>
        <w:rPr>
          <w:rFonts w:ascii="Arial" w:hAnsi="Arial" w:cs="Arial"/>
          <w:sz w:val="20"/>
          <w:szCs w:val="20"/>
        </w:rPr>
      </w:pPr>
    </w:p>
    <w:p w14:paraId="2C1D5DB8" w14:textId="0E6D3279" w:rsidR="004D5FC6" w:rsidRPr="008B7309" w:rsidRDefault="004D5FC6" w:rsidP="008B7309">
      <w:pPr>
        <w:pStyle w:val="NoSpacing2"/>
        <w:numPr>
          <w:ilvl w:val="0"/>
          <w:numId w:val="18"/>
        </w:numPr>
        <w:rPr>
          <w:rFonts w:ascii="Arial" w:hAnsi="Arial" w:cs="Arial"/>
          <w:sz w:val="20"/>
          <w:szCs w:val="20"/>
        </w:rPr>
      </w:pPr>
      <w:r>
        <w:rPr>
          <w:rFonts w:ascii="Arial" w:hAnsi="Arial" w:cs="Arial"/>
          <w:b/>
          <w:bCs/>
          <w:sz w:val="20"/>
          <w:szCs w:val="20"/>
        </w:rPr>
        <w:t>6/28/23 – Free Family Outdoor Movie Night</w:t>
      </w:r>
      <w:r>
        <w:rPr>
          <w:rFonts w:ascii="Arial" w:hAnsi="Arial" w:cs="Arial"/>
          <w:sz w:val="20"/>
          <w:szCs w:val="20"/>
        </w:rPr>
        <w:t xml:space="preserve"> at Roosevelt School field @ 8:30 p.m.  Puss in Boots will be shown.</w:t>
      </w:r>
    </w:p>
    <w:p w14:paraId="124BDC92" w14:textId="77777777" w:rsidR="007516A7" w:rsidRPr="00CA2F05" w:rsidRDefault="007516A7" w:rsidP="007516A7">
      <w:pPr>
        <w:pStyle w:val="ListParagraph"/>
        <w:numPr>
          <w:ilvl w:val="0"/>
          <w:numId w:val="9"/>
        </w:numPr>
        <w:shd w:val="clear" w:color="auto" w:fill="FFFFFF"/>
        <w:suppressAutoHyphens w:val="0"/>
        <w:jc w:val="both"/>
        <w:rPr>
          <w:b/>
          <w:bCs/>
          <w:color w:val="000000"/>
          <w:sz w:val="20"/>
          <w:szCs w:val="20"/>
        </w:rPr>
      </w:pPr>
      <w:r w:rsidRPr="00CA2F05">
        <w:rPr>
          <w:b/>
          <w:bCs/>
          <w:color w:val="000000"/>
          <w:sz w:val="20"/>
          <w:szCs w:val="20"/>
        </w:rPr>
        <w:t>9/23/23 – Swap &amp; Shop</w:t>
      </w:r>
    </w:p>
    <w:p w14:paraId="03598C95" w14:textId="075B4372" w:rsidR="007516A7" w:rsidRDefault="007516A7" w:rsidP="007516A7">
      <w:pPr>
        <w:pStyle w:val="ListParagraph"/>
        <w:numPr>
          <w:ilvl w:val="0"/>
          <w:numId w:val="9"/>
        </w:numPr>
        <w:shd w:val="clear" w:color="auto" w:fill="FFFFFF"/>
        <w:suppressAutoHyphens w:val="0"/>
        <w:jc w:val="both"/>
        <w:rPr>
          <w:b/>
          <w:bCs/>
          <w:color w:val="000000"/>
          <w:sz w:val="20"/>
          <w:szCs w:val="20"/>
        </w:rPr>
      </w:pPr>
      <w:r>
        <w:rPr>
          <w:b/>
          <w:bCs/>
          <w:color w:val="000000"/>
          <w:sz w:val="20"/>
          <w:szCs w:val="20"/>
        </w:rPr>
        <w:t>10/7/23 – Street Fair</w:t>
      </w:r>
      <w:r w:rsidR="00646D77">
        <w:rPr>
          <w:b/>
          <w:bCs/>
          <w:color w:val="000000"/>
          <w:sz w:val="20"/>
          <w:szCs w:val="20"/>
        </w:rPr>
        <w:t xml:space="preserve"> </w:t>
      </w:r>
    </w:p>
    <w:p w14:paraId="1D72E4CE" w14:textId="615D0468" w:rsidR="007516A7" w:rsidRDefault="007516A7" w:rsidP="007516A7">
      <w:pPr>
        <w:pStyle w:val="ListParagraph"/>
        <w:numPr>
          <w:ilvl w:val="0"/>
          <w:numId w:val="9"/>
        </w:numPr>
        <w:shd w:val="clear" w:color="auto" w:fill="FFFFFF"/>
        <w:suppressAutoHyphens w:val="0"/>
        <w:jc w:val="both"/>
        <w:rPr>
          <w:b/>
          <w:bCs/>
          <w:color w:val="000000"/>
          <w:sz w:val="20"/>
          <w:szCs w:val="20"/>
        </w:rPr>
      </w:pPr>
      <w:r>
        <w:rPr>
          <w:b/>
          <w:bCs/>
          <w:color w:val="000000"/>
          <w:sz w:val="20"/>
          <w:szCs w:val="20"/>
        </w:rPr>
        <w:t>10/14/23 – Health Fair 9:00 a.m. – 1:00 p.m. @ K of C  Blood Drive 9:00 a.m. – 2:00 p.m.</w:t>
      </w:r>
    </w:p>
    <w:p w14:paraId="5BC080E9" w14:textId="77777777" w:rsidR="007516A7" w:rsidRPr="0063796C" w:rsidRDefault="007516A7" w:rsidP="007516A7">
      <w:pPr>
        <w:pStyle w:val="ListParagraph"/>
        <w:numPr>
          <w:ilvl w:val="0"/>
          <w:numId w:val="9"/>
        </w:numPr>
        <w:shd w:val="clear" w:color="auto" w:fill="FFFFFF"/>
        <w:suppressAutoHyphens w:val="0"/>
        <w:jc w:val="both"/>
        <w:rPr>
          <w:b/>
          <w:bCs/>
          <w:color w:val="000000"/>
          <w:sz w:val="20"/>
          <w:szCs w:val="20"/>
        </w:rPr>
      </w:pPr>
      <w:r>
        <w:rPr>
          <w:b/>
          <w:bCs/>
          <w:color w:val="000000"/>
          <w:sz w:val="20"/>
          <w:szCs w:val="20"/>
        </w:rPr>
        <w:t>10/21/23 – Rigid Plastics Recycling and Second Chance Toy Drive, Cereal Boxes for Food Pantry</w:t>
      </w:r>
    </w:p>
    <w:p w14:paraId="4EF77E04" w14:textId="77777777" w:rsidR="007E5ED5" w:rsidRDefault="007E5ED5">
      <w:pPr>
        <w:shd w:val="clear" w:color="auto" w:fill="FFFFFF"/>
        <w:suppressAutoHyphens w:val="0"/>
        <w:jc w:val="both"/>
        <w:rPr>
          <w:rFonts w:ascii="Arial" w:hAnsi="Arial" w:cs="Arial"/>
          <w:b/>
          <w:bCs/>
          <w:color w:val="000000"/>
          <w:sz w:val="20"/>
          <w:szCs w:val="20"/>
        </w:rPr>
      </w:pPr>
    </w:p>
    <w:p w14:paraId="24F14E24" w14:textId="149CDEC3" w:rsidR="007E5ED5" w:rsidRDefault="001B30A7">
      <w:pPr>
        <w:pStyle w:val="NoSpacing"/>
      </w:pPr>
      <w:r>
        <w:rPr>
          <w:rFonts w:ascii="Arial" w:hAnsi="Arial" w:cs="Arial"/>
          <w:bCs/>
          <w:sz w:val="20"/>
          <w:szCs w:val="20"/>
        </w:rPr>
        <w:t xml:space="preserve">A motion was made by </w:t>
      </w:r>
      <w:r w:rsidR="0029581B">
        <w:rPr>
          <w:rFonts w:ascii="Arial" w:hAnsi="Arial" w:cs="Arial"/>
          <w:bCs/>
          <w:sz w:val="20"/>
          <w:szCs w:val="20"/>
        </w:rPr>
        <w:t>Dennise Santana</w:t>
      </w:r>
      <w:r>
        <w:rPr>
          <w:rFonts w:ascii="Arial" w:hAnsi="Arial" w:cs="Arial"/>
          <w:bCs/>
          <w:sz w:val="20"/>
          <w:szCs w:val="20"/>
        </w:rPr>
        <w:t xml:space="preserve"> and seconded by </w:t>
      </w:r>
      <w:r w:rsidR="0029581B">
        <w:rPr>
          <w:rFonts w:ascii="Arial" w:hAnsi="Arial" w:cs="Arial"/>
          <w:bCs/>
          <w:sz w:val="20"/>
          <w:szCs w:val="20"/>
        </w:rPr>
        <w:t>Dan Raftery t</w:t>
      </w:r>
      <w:r>
        <w:rPr>
          <w:rFonts w:ascii="Arial" w:hAnsi="Arial" w:cs="Arial"/>
          <w:bCs/>
          <w:sz w:val="20"/>
          <w:szCs w:val="20"/>
        </w:rPr>
        <w:t xml:space="preserve">o adjourn the meeting at </w:t>
      </w:r>
      <w:r w:rsidR="0029581B">
        <w:rPr>
          <w:rFonts w:ascii="Arial" w:hAnsi="Arial" w:cs="Arial"/>
          <w:bCs/>
          <w:sz w:val="20"/>
          <w:szCs w:val="20"/>
        </w:rPr>
        <w:t>8:27</w:t>
      </w:r>
      <w:r>
        <w:rPr>
          <w:rFonts w:ascii="Arial" w:hAnsi="Arial" w:cs="Arial"/>
          <w:bCs/>
          <w:sz w:val="20"/>
          <w:szCs w:val="20"/>
        </w:rPr>
        <w:t xml:space="preserve"> p.m.  All were in favor of the motion.</w:t>
      </w:r>
    </w:p>
    <w:p w14:paraId="584F83E8" w14:textId="77777777" w:rsidR="007E5ED5" w:rsidRDefault="007E5ED5">
      <w:pPr>
        <w:pStyle w:val="NoSpacing"/>
        <w:rPr>
          <w:rFonts w:ascii="Arial" w:eastAsia="Times New Roman" w:hAnsi="Arial" w:cs="Arial"/>
          <w:bCs/>
          <w:sz w:val="20"/>
          <w:szCs w:val="20"/>
        </w:rPr>
      </w:pPr>
    </w:p>
    <w:p w14:paraId="7D844A65" w14:textId="07BA9DE1" w:rsidR="007E5ED5" w:rsidRDefault="001B30A7">
      <w:r>
        <w:rPr>
          <w:rFonts w:ascii="Arial" w:hAnsi="Arial" w:cs="Arial"/>
          <w:sz w:val="20"/>
          <w:szCs w:val="20"/>
        </w:rPr>
        <w:t xml:space="preserve">The next meeting is scheduled for </w:t>
      </w:r>
      <w:r>
        <w:rPr>
          <w:rFonts w:ascii="Arial" w:hAnsi="Arial" w:cs="Arial"/>
          <w:b/>
          <w:bCs/>
          <w:sz w:val="20"/>
          <w:szCs w:val="20"/>
        </w:rPr>
        <w:t>T</w:t>
      </w:r>
      <w:r w:rsidR="00646D77">
        <w:rPr>
          <w:rFonts w:ascii="Arial" w:hAnsi="Arial" w:cs="Arial"/>
          <w:b/>
          <w:bCs/>
          <w:sz w:val="20"/>
          <w:szCs w:val="20"/>
        </w:rPr>
        <w:t>hursday</w:t>
      </w:r>
      <w:r>
        <w:rPr>
          <w:rFonts w:ascii="Arial" w:hAnsi="Arial" w:cs="Arial"/>
          <w:b/>
          <w:bCs/>
          <w:sz w:val="20"/>
          <w:szCs w:val="20"/>
        </w:rPr>
        <w:t xml:space="preserve">, </w:t>
      </w:r>
      <w:r w:rsidR="00726851">
        <w:rPr>
          <w:rFonts w:ascii="Arial" w:hAnsi="Arial" w:cs="Arial"/>
          <w:b/>
          <w:bCs/>
          <w:sz w:val="20"/>
          <w:szCs w:val="20"/>
        </w:rPr>
        <w:t>August 24</w:t>
      </w:r>
      <w:r w:rsidR="008B7309">
        <w:rPr>
          <w:rFonts w:ascii="Arial" w:hAnsi="Arial" w:cs="Arial"/>
          <w:b/>
          <w:bCs/>
          <w:sz w:val="20"/>
          <w:szCs w:val="20"/>
        </w:rPr>
        <w:t xml:space="preserve">, 2023, </w:t>
      </w:r>
      <w:r>
        <w:rPr>
          <w:rFonts w:ascii="Arial" w:hAnsi="Arial" w:cs="Arial"/>
          <w:b/>
          <w:bCs/>
          <w:sz w:val="20"/>
          <w:szCs w:val="20"/>
        </w:rPr>
        <w:t xml:space="preserve"> @ 7:00 P.M</w:t>
      </w:r>
      <w:r>
        <w:rPr>
          <w:rFonts w:ascii="Arial" w:hAnsi="Arial" w:cs="Arial"/>
          <w:sz w:val="20"/>
          <w:szCs w:val="20"/>
        </w:rPr>
        <w:t>.</w:t>
      </w:r>
      <w:r w:rsidR="00B666F1">
        <w:rPr>
          <w:rFonts w:ascii="Arial" w:hAnsi="Arial" w:cs="Arial"/>
          <w:sz w:val="20"/>
          <w:szCs w:val="20"/>
        </w:rPr>
        <w:t xml:space="preserve"> There will be no meeting in July.</w:t>
      </w:r>
    </w:p>
    <w:p w14:paraId="787E3688" w14:textId="16A23D7B" w:rsidR="007E5ED5" w:rsidRDefault="001B30A7">
      <w:pPr>
        <w:ind w:left="5040" w:firstLine="720"/>
        <w:rPr>
          <w:rFonts w:ascii="Arial" w:hAnsi="Arial" w:cs="Arial"/>
          <w:sz w:val="20"/>
          <w:szCs w:val="20"/>
        </w:rPr>
      </w:pPr>
      <w:r>
        <w:rPr>
          <w:rFonts w:ascii="Arial" w:hAnsi="Arial" w:cs="Arial"/>
          <w:sz w:val="20"/>
          <w:szCs w:val="20"/>
        </w:rPr>
        <w:t>Respectfully submitted,</w:t>
      </w:r>
    </w:p>
    <w:p w14:paraId="1CFEE696" w14:textId="77777777" w:rsidR="007E5ED5" w:rsidRDefault="001B30A7">
      <w:pPr>
        <w:ind w:left="5040" w:firstLine="720"/>
      </w:pPr>
      <w:r>
        <w:rPr>
          <w:rFonts w:ascii="Lucida Handwriting" w:hAnsi="Lucida Handwriting" w:cs="Arial"/>
          <w:b/>
          <w:bCs/>
        </w:rPr>
        <w:t>Barbara DeLuca</w:t>
      </w:r>
    </w:p>
    <w:p w14:paraId="3E4A22BF" w14:textId="230D6B5F" w:rsidR="007E5ED5" w:rsidRDefault="0029581B">
      <w:r>
        <w:rPr>
          <w:rFonts w:ascii="Arial" w:hAnsi="Arial" w:cs="Arial"/>
          <w:sz w:val="20"/>
          <w:szCs w:val="20"/>
        </w:rPr>
        <w:t>cc:  Commissioner Olson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0A7">
        <w:rPr>
          <w:rFonts w:ascii="Arial" w:hAnsi="Arial" w:cs="Arial"/>
          <w:sz w:val="20"/>
          <w:szCs w:val="20"/>
        </w:rPr>
        <w:t>Barbara DeLuca</w:t>
      </w:r>
      <w:r w:rsidR="001B30A7">
        <w:rPr>
          <w:rFonts w:ascii="Arial" w:hAnsi="Arial" w:cs="Arial"/>
          <w:sz w:val="20"/>
          <w:szCs w:val="20"/>
        </w:rPr>
        <w:tab/>
      </w:r>
    </w:p>
    <w:sectPr w:rsidR="007E5ED5">
      <w:headerReference w:type="default" r:id="rId11"/>
      <w:footerReference w:type="default" r:id="rId12"/>
      <w:headerReference w:type="first" r:id="rId13"/>
      <w:footerReference w:type="first" r:id="rId14"/>
      <w:pgSz w:w="12240" w:h="15840"/>
      <w:pgMar w:top="864" w:right="720" w:bottom="777"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DDE6" w14:textId="77777777" w:rsidR="004260F3" w:rsidRDefault="004260F3">
      <w:r>
        <w:separator/>
      </w:r>
    </w:p>
  </w:endnote>
  <w:endnote w:type="continuationSeparator" w:id="0">
    <w:p w14:paraId="18FC46B3" w14:textId="77777777" w:rsidR="004260F3" w:rsidRDefault="0042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7665" w14:textId="77777777" w:rsidR="007E5ED5" w:rsidRDefault="001B30A7">
    <w:pPr>
      <w:pStyle w:val="Footer"/>
      <w:jc w:val="right"/>
    </w:pPr>
    <w:r>
      <w:fldChar w:fldCharType="begin"/>
    </w:r>
    <w:r>
      <w:instrText xml:space="preserve"> PAGE </w:instrText>
    </w:r>
    <w:r>
      <w:fldChar w:fldCharType="separate"/>
    </w:r>
    <w:r>
      <w:t>3</w:t>
    </w:r>
    <w:r>
      <w:fldChar w:fldCharType="end"/>
    </w:r>
  </w:p>
  <w:p w14:paraId="1650BFB5" w14:textId="77777777" w:rsidR="007E5ED5" w:rsidRDefault="007E5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41A0" w14:textId="77777777" w:rsidR="007E5ED5" w:rsidRDefault="007E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1E4C" w14:textId="77777777" w:rsidR="004260F3" w:rsidRDefault="004260F3">
      <w:r>
        <w:separator/>
      </w:r>
    </w:p>
  </w:footnote>
  <w:footnote w:type="continuationSeparator" w:id="0">
    <w:p w14:paraId="0CECC780" w14:textId="77777777" w:rsidR="004260F3" w:rsidRDefault="0042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AA38" w14:textId="77777777" w:rsidR="007E5ED5" w:rsidRDefault="001B30A7">
    <w:pPr>
      <w:pStyle w:val="Header"/>
      <w:jc w:val="right"/>
    </w:pPr>
    <w:r>
      <w:fldChar w:fldCharType="begin"/>
    </w:r>
    <w:r>
      <w:instrText xml:space="preserve"> PAGE </w:instrText>
    </w:r>
    <w:r>
      <w:fldChar w:fldCharType="separate"/>
    </w:r>
    <w:r>
      <w:t>3</w:t>
    </w:r>
    <w:r>
      <w:fldChar w:fldCharType="end"/>
    </w:r>
  </w:p>
  <w:p w14:paraId="45E6CF1B" w14:textId="77777777" w:rsidR="007E5ED5" w:rsidRDefault="007E5E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74CD" w14:textId="77777777" w:rsidR="007E5ED5" w:rsidRDefault="007E5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928"/>
    <w:multiLevelType w:val="hybridMultilevel"/>
    <w:tmpl w:val="C7B0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1940"/>
    <w:multiLevelType w:val="hybridMultilevel"/>
    <w:tmpl w:val="B584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6467E"/>
    <w:multiLevelType w:val="hybridMultilevel"/>
    <w:tmpl w:val="5DA4EC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8807D7"/>
    <w:multiLevelType w:val="hybridMultilevel"/>
    <w:tmpl w:val="F67A3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7868E3"/>
    <w:multiLevelType w:val="multilevel"/>
    <w:tmpl w:val="21181144"/>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DA31D01"/>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DE90D63"/>
    <w:multiLevelType w:val="multilevel"/>
    <w:tmpl w:val="5A668A6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7" w15:restartNumberingAfterBreak="0">
    <w:nsid w:val="2FAF168B"/>
    <w:multiLevelType w:val="hybridMultilevel"/>
    <w:tmpl w:val="433600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05192"/>
    <w:multiLevelType w:val="multilevel"/>
    <w:tmpl w:val="8CEA8D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7AA3932"/>
    <w:multiLevelType w:val="multilevel"/>
    <w:tmpl w:val="3836DAAE"/>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0" w15:restartNumberingAfterBreak="0">
    <w:nsid w:val="3D83785E"/>
    <w:multiLevelType w:val="hybridMultilevel"/>
    <w:tmpl w:val="89AAE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F02A68"/>
    <w:multiLevelType w:val="multilevel"/>
    <w:tmpl w:val="3836DAAE"/>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2" w15:restartNumberingAfterBreak="0">
    <w:nsid w:val="474554EE"/>
    <w:multiLevelType w:val="hybridMultilevel"/>
    <w:tmpl w:val="30C8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17349"/>
    <w:multiLevelType w:val="hybridMultilevel"/>
    <w:tmpl w:val="300A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74B33"/>
    <w:multiLevelType w:val="multilevel"/>
    <w:tmpl w:val="13E230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2226FDE"/>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AF51542"/>
    <w:multiLevelType w:val="hybridMultilevel"/>
    <w:tmpl w:val="D192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C3642"/>
    <w:multiLevelType w:val="multilevel"/>
    <w:tmpl w:val="8CEA8D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765D12F9"/>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DE16F2D"/>
    <w:multiLevelType w:val="hybridMultilevel"/>
    <w:tmpl w:val="EAAEB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2500033">
    <w:abstractNumId w:val="4"/>
  </w:num>
  <w:num w:numId="2" w16cid:durableId="1754202158">
    <w:abstractNumId w:val="5"/>
  </w:num>
  <w:num w:numId="3" w16cid:durableId="1104956758">
    <w:abstractNumId w:val="15"/>
  </w:num>
  <w:num w:numId="4" w16cid:durableId="539127653">
    <w:abstractNumId w:val="14"/>
  </w:num>
  <w:num w:numId="5" w16cid:durableId="747271192">
    <w:abstractNumId w:val="8"/>
  </w:num>
  <w:num w:numId="6" w16cid:durableId="2093771959">
    <w:abstractNumId w:val="6"/>
  </w:num>
  <w:num w:numId="7" w16cid:durableId="4869255">
    <w:abstractNumId w:val="2"/>
  </w:num>
  <w:num w:numId="8" w16cid:durableId="593972653">
    <w:abstractNumId w:val="11"/>
  </w:num>
  <w:num w:numId="9" w16cid:durableId="2028948893">
    <w:abstractNumId w:val="7"/>
  </w:num>
  <w:num w:numId="10" w16cid:durableId="1452282974">
    <w:abstractNumId w:val="9"/>
  </w:num>
  <w:num w:numId="11" w16cid:durableId="1679696474">
    <w:abstractNumId w:val="19"/>
  </w:num>
  <w:num w:numId="12" w16cid:durableId="1514763376">
    <w:abstractNumId w:val="10"/>
  </w:num>
  <w:num w:numId="13" w16cid:durableId="712538680">
    <w:abstractNumId w:val="18"/>
  </w:num>
  <w:num w:numId="14" w16cid:durableId="595670661">
    <w:abstractNumId w:val="13"/>
  </w:num>
  <w:num w:numId="15" w16cid:durableId="304966724">
    <w:abstractNumId w:val="12"/>
  </w:num>
  <w:num w:numId="16" w16cid:durableId="69474188">
    <w:abstractNumId w:val="3"/>
  </w:num>
  <w:num w:numId="17" w16cid:durableId="458188005">
    <w:abstractNumId w:val="0"/>
  </w:num>
  <w:num w:numId="18" w16cid:durableId="808088726">
    <w:abstractNumId w:val="16"/>
  </w:num>
  <w:num w:numId="19" w16cid:durableId="1302810682">
    <w:abstractNumId w:val="1"/>
  </w:num>
  <w:num w:numId="20" w16cid:durableId="39971573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D5"/>
    <w:rsid w:val="00036C38"/>
    <w:rsid w:val="000671ED"/>
    <w:rsid w:val="001602B6"/>
    <w:rsid w:val="001636EB"/>
    <w:rsid w:val="00163923"/>
    <w:rsid w:val="0017789F"/>
    <w:rsid w:val="001B30A7"/>
    <w:rsid w:val="00236E53"/>
    <w:rsid w:val="00241770"/>
    <w:rsid w:val="002866D9"/>
    <w:rsid w:val="0029581B"/>
    <w:rsid w:val="003144BD"/>
    <w:rsid w:val="00324971"/>
    <w:rsid w:val="00350631"/>
    <w:rsid w:val="00407C83"/>
    <w:rsid w:val="004260F3"/>
    <w:rsid w:val="00431159"/>
    <w:rsid w:val="00457A86"/>
    <w:rsid w:val="00467A9F"/>
    <w:rsid w:val="00493748"/>
    <w:rsid w:val="004C7924"/>
    <w:rsid w:val="004D112F"/>
    <w:rsid w:val="004D5FC6"/>
    <w:rsid w:val="004F6E69"/>
    <w:rsid w:val="00502E82"/>
    <w:rsid w:val="005520D6"/>
    <w:rsid w:val="005601C6"/>
    <w:rsid w:val="005F0439"/>
    <w:rsid w:val="00620AB9"/>
    <w:rsid w:val="00641FFE"/>
    <w:rsid w:val="00646D77"/>
    <w:rsid w:val="00726851"/>
    <w:rsid w:val="00730143"/>
    <w:rsid w:val="007516A7"/>
    <w:rsid w:val="00780357"/>
    <w:rsid w:val="007910BB"/>
    <w:rsid w:val="007E1396"/>
    <w:rsid w:val="007E5ED5"/>
    <w:rsid w:val="007E6BBE"/>
    <w:rsid w:val="0081400F"/>
    <w:rsid w:val="008412E7"/>
    <w:rsid w:val="0084185B"/>
    <w:rsid w:val="0086227E"/>
    <w:rsid w:val="008B7309"/>
    <w:rsid w:val="008D0154"/>
    <w:rsid w:val="008E1F2B"/>
    <w:rsid w:val="008E6B93"/>
    <w:rsid w:val="008E7B06"/>
    <w:rsid w:val="00931ACB"/>
    <w:rsid w:val="00972BEF"/>
    <w:rsid w:val="00990FF2"/>
    <w:rsid w:val="009C1251"/>
    <w:rsid w:val="009C3DD0"/>
    <w:rsid w:val="009F2FEE"/>
    <w:rsid w:val="00A03FCD"/>
    <w:rsid w:val="00A12B86"/>
    <w:rsid w:val="00A36C94"/>
    <w:rsid w:val="00A7307A"/>
    <w:rsid w:val="00A91522"/>
    <w:rsid w:val="00AD53EF"/>
    <w:rsid w:val="00AE0370"/>
    <w:rsid w:val="00B02C0D"/>
    <w:rsid w:val="00B666F1"/>
    <w:rsid w:val="00B923AF"/>
    <w:rsid w:val="00BA438D"/>
    <w:rsid w:val="00BD4477"/>
    <w:rsid w:val="00C044D8"/>
    <w:rsid w:val="00C0623F"/>
    <w:rsid w:val="00C113A8"/>
    <w:rsid w:val="00C32B7E"/>
    <w:rsid w:val="00C57919"/>
    <w:rsid w:val="00C70C19"/>
    <w:rsid w:val="00C9675C"/>
    <w:rsid w:val="00CA2F05"/>
    <w:rsid w:val="00CB012A"/>
    <w:rsid w:val="00CB480A"/>
    <w:rsid w:val="00CB7337"/>
    <w:rsid w:val="00CD6EBF"/>
    <w:rsid w:val="00D27009"/>
    <w:rsid w:val="00D5198A"/>
    <w:rsid w:val="00D64FF8"/>
    <w:rsid w:val="00DC28E4"/>
    <w:rsid w:val="00DC2D3C"/>
    <w:rsid w:val="00DC6EA4"/>
    <w:rsid w:val="00EA74DD"/>
    <w:rsid w:val="00F37ABF"/>
    <w:rsid w:val="00F41C8E"/>
    <w:rsid w:val="00F55C33"/>
    <w:rsid w:val="00F82696"/>
    <w:rsid w:val="00FA6A6C"/>
    <w:rsid w:val="00FC460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9856"/>
  <w15:docId w15:val="{A0726D7A-C806-4BBF-A39D-D4251DA0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C"/>
    <w:rPr>
      <w:sz w:val="24"/>
      <w:szCs w:val="24"/>
      <w:lang w:eastAsia="zh-CN"/>
    </w:rPr>
  </w:style>
  <w:style w:type="paragraph" w:styleId="Heading1">
    <w:name w:val="heading 1"/>
    <w:basedOn w:val="Normal"/>
    <w:next w:val="Normal"/>
    <w:qFormat/>
    <w:pPr>
      <w:keepNext/>
      <w:numPr>
        <w:numId w:val="1"/>
      </w:numPr>
      <w:spacing w:before="240" w:after="60"/>
      <w:outlineLvl w:val="0"/>
    </w:pPr>
    <w:rPr>
      <w:rFonts w:ascii="Cambria" w:hAnsi="Cambria" w:cs="Cambria"/>
      <w:b/>
      <w:bCs/>
      <w:kern w:val="2"/>
      <w:sz w:val="32"/>
      <w:szCs w:val="32"/>
      <w:lang w:val="x-none"/>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Normal"/>
    <w:next w:val="Normal"/>
    <w:link w:val="Heading4Char1"/>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DefaultParagraphFont">
    <w:name w:val="WW-Default Paragraph Font"/>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WW-DefaultParagraphFont1111">
    <w:name w:val="WW-Default Paragraph Font1111"/>
    <w:qFormat/>
  </w:style>
  <w:style w:type="character" w:customStyle="1" w:styleId="WW-DefaultParagraphFont11111">
    <w:name w:val="WW-Default Paragraph Font11111"/>
    <w:qFormat/>
  </w:style>
  <w:style w:type="character" w:customStyle="1" w:styleId="WW-DefaultParagraphFont111111">
    <w:name w:val="WW-Default Paragraph Font111111"/>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1111111">
    <w:name w:val="WW-Default Paragraph Font1111111"/>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DefaultParagraphFont11111111">
    <w:name w:val="WW-Default Paragraph Font11111111"/>
    <w:qFormat/>
  </w:style>
  <w:style w:type="character" w:styleId="PageNumber">
    <w:name w:val="page number"/>
    <w:basedOn w:val="WW-DefaultParagraphFont11111111"/>
    <w:qFormat/>
  </w:style>
  <w:style w:type="character" w:styleId="LineNumber">
    <w:name w:val="line number"/>
    <w:basedOn w:val="WW-DefaultParagraphFont11111111"/>
    <w:qFormat/>
  </w:style>
  <w:style w:type="character" w:customStyle="1" w:styleId="apple-style-span">
    <w:name w:val="apple-style-span"/>
    <w:qFormat/>
  </w:style>
  <w:style w:type="character" w:customStyle="1" w:styleId="HTMLPreformattedChar">
    <w:name w:val="HTML Preformatted Char"/>
    <w:qFormat/>
    <w:rPr>
      <w:rFonts w:ascii="Courier New" w:hAnsi="Courier New" w:cs="Courier New"/>
    </w:rPr>
  </w:style>
  <w:style w:type="character" w:customStyle="1" w:styleId="BalloonTextChar">
    <w:name w:val="Balloon Text Char"/>
    <w:qFormat/>
    <w:rPr>
      <w:rFonts w:ascii="Tahoma" w:hAnsi="Tahoma" w:cs="Tahoma"/>
      <w:sz w:val="16"/>
      <w:szCs w:val="16"/>
    </w:rPr>
  </w:style>
  <w:style w:type="character" w:styleId="Hyperlink">
    <w:name w:val="Hyperlink"/>
    <w:rPr>
      <w:color w:val="0000FF"/>
      <w:u w:val="single"/>
    </w:rPr>
  </w:style>
  <w:style w:type="character" w:customStyle="1" w:styleId="Heading1Char">
    <w:name w:val="Heading 1 Char"/>
    <w:qFormat/>
    <w:rPr>
      <w:rFonts w:ascii="Cambria" w:eastAsia="Times New Roman" w:hAnsi="Cambria" w:cs="Times New Roman"/>
      <w:b/>
      <w:bCs/>
      <w:kern w:val="2"/>
      <w:sz w:val="32"/>
      <w:szCs w:val="32"/>
    </w:rPr>
  </w:style>
  <w:style w:type="character" w:customStyle="1" w:styleId="landing-page">
    <w:name w:val="landing-page"/>
    <w:qFormat/>
  </w:style>
  <w:style w:type="character" w:customStyle="1" w:styleId="il">
    <w:name w:val="il"/>
    <w:qFormat/>
  </w:style>
  <w:style w:type="character" w:customStyle="1" w:styleId="aqj">
    <w:name w:val="aqj"/>
    <w:qFormat/>
  </w:style>
  <w:style w:type="character" w:customStyle="1" w:styleId="FooterChar">
    <w:name w:val="Footer Char"/>
    <w:qFormat/>
    <w:rPr>
      <w:sz w:val="24"/>
      <w:szCs w:val="24"/>
      <w:lang w:eastAsia="zh-CN"/>
    </w:rPr>
  </w:style>
  <w:style w:type="character" w:styleId="CommentReference">
    <w:name w:val="annotation reference"/>
    <w:qFormat/>
    <w:rPr>
      <w:sz w:val="16"/>
      <w:szCs w:val="16"/>
    </w:rPr>
  </w:style>
  <w:style w:type="character" w:customStyle="1" w:styleId="CommentTextChar">
    <w:name w:val="Comment Text Char"/>
    <w:qFormat/>
    <w:rPr>
      <w:lang w:eastAsia="zh-CN"/>
    </w:rPr>
  </w:style>
  <w:style w:type="character" w:customStyle="1" w:styleId="CommentSubjectChar">
    <w:name w:val="Comment Subject Char"/>
    <w:qFormat/>
    <w:rPr>
      <w:b/>
      <w:bCs/>
      <w:lang w:eastAsia="zh-CN"/>
    </w:rPr>
  </w:style>
  <w:style w:type="character" w:styleId="UnresolvedMention">
    <w:name w:val="Unresolved Mention"/>
    <w:qFormat/>
    <w:rPr>
      <w:color w:val="808080"/>
      <w:shd w:val="clear" w:color="auto" w:fill="E6E6E6"/>
    </w:rPr>
  </w:style>
  <w:style w:type="character" w:customStyle="1" w:styleId="HeaderChar">
    <w:name w:val="Header Char"/>
    <w:qFormat/>
    <w:rPr>
      <w:sz w:val="24"/>
      <w:szCs w:val="24"/>
      <w:lang w:eastAsia="zh-CN"/>
    </w:rPr>
  </w:style>
  <w:style w:type="character" w:styleId="Strong">
    <w:name w:val="Strong"/>
    <w:qFormat/>
    <w:rPr>
      <w:b/>
      <w:bCs/>
    </w:rPr>
  </w:style>
  <w:style w:type="character" w:customStyle="1" w:styleId="Heading4Char">
    <w:name w:val="Heading 4 Char"/>
    <w:qFormat/>
    <w:rPr>
      <w:rFonts w:ascii="Calibri" w:eastAsia="Times New Roman" w:hAnsi="Calibri" w:cs="Times New Roman"/>
      <w:b/>
      <w:bCs/>
      <w:sz w:val="28"/>
      <w:szCs w:val="28"/>
      <w:lang w:eastAsia="zh-CN"/>
    </w:rPr>
  </w:style>
  <w:style w:type="character" w:customStyle="1" w:styleId="badge">
    <w:name w:val="badge"/>
    <w:basedOn w:val="WW-DefaultParagraphFont1"/>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customStyle="1" w:styleId="MediumGrid21">
    <w:name w:val="Medium Grid 21"/>
    <w:qFormat/>
    <w:rPr>
      <w:sz w:val="24"/>
      <w:szCs w:val="24"/>
      <w:lang w:eastAsia="zh-CN"/>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styleId="BalloonText">
    <w:name w:val="Balloon Text"/>
    <w:basedOn w:val="Normal"/>
    <w:qFormat/>
    <w:rPr>
      <w:rFonts w:ascii="Tahoma" w:hAnsi="Tahoma" w:cs="Tahoma"/>
      <w:sz w:val="16"/>
      <w:szCs w:val="16"/>
      <w:lang w:val="x-none"/>
    </w:rPr>
  </w:style>
  <w:style w:type="paragraph" w:styleId="NoSpacing">
    <w:name w:val="No Spacing"/>
    <w:uiPriority w:val="1"/>
    <w:qFormat/>
    <w:rPr>
      <w:rFonts w:ascii="Calibri" w:eastAsia="Calibri" w:hAnsi="Calibri" w:cs="Calibri"/>
      <w:sz w:val="22"/>
      <w:szCs w:val="22"/>
      <w:lang w:eastAsia="zh-CN"/>
    </w:rPr>
  </w:style>
  <w:style w:type="paragraph" w:styleId="ListParagraph">
    <w:name w:val="List Paragraph"/>
    <w:basedOn w:val="Normal"/>
    <w:uiPriority w:val="34"/>
    <w:qFormat/>
    <w:pPr>
      <w:ind w:left="720"/>
      <w:contextualSpacing/>
    </w:pPr>
    <w:rPr>
      <w:rFonts w:ascii="Arial" w:hAnsi="Arial" w:cs="Arial"/>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Footer">
    <w:name w:val="footer"/>
    <w:basedOn w:val="Normal"/>
    <w:pPr>
      <w:tabs>
        <w:tab w:val="center" w:pos="4680"/>
        <w:tab w:val="right" w:pos="9360"/>
      </w:tabs>
    </w:p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Revision">
    <w:name w:val="Revision"/>
    <w:qFormat/>
    <w:rPr>
      <w:sz w:val="24"/>
      <w:szCs w:val="24"/>
      <w:lang w:eastAsia="zh-CN"/>
    </w:rPr>
  </w:style>
  <w:style w:type="paragraph" w:styleId="NormalWeb">
    <w:name w:val="Normal (Web)"/>
    <w:basedOn w:val="Normal"/>
    <w:qFormat/>
    <w:pPr>
      <w:suppressAutoHyphens w:val="0"/>
      <w:spacing w:before="280" w:after="280"/>
    </w:pPr>
  </w:style>
  <w:style w:type="paragraph" w:customStyle="1" w:styleId="western">
    <w:name w:val="western"/>
    <w:basedOn w:val="Normal"/>
    <w:qFormat/>
    <w:pPr>
      <w:suppressAutoHyphens w:val="0"/>
      <w:spacing w:before="280" w:after="280"/>
    </w:pPr>
  </w:style>
  <w:style w:type="paragraph" w:customStyle="1" w:styleId="NoSpacing1">
    <w:name w:val="No Spacing1"/>
    <w:basedOn w:val="Heading4"/>
    <w:link w:val="NospacingChar"/>
    <w:qFormat/>
    <w:rsid w:val="00C9675C"/>
    <w:pPr>
      <w:shd w:val="clear" w:color="auto" w:fill="FFFFFF"/>
      <w:ind w:left="2160" w:firstLine="720"/>
    </w:pPr>
    <w:rPr>
      <w:rFonts w:ascii="Arial" w:hAnsi="Arial" w:cs="Arial"/>
      <w:color w:val="000000"/>
      <w:sz w:val="20"/>
      <w:szCs w:val="20"/>
      <w:shd w:val="clear" w:color="auto" w:fill="FFFFFF"/>
    </w:rPr>
  </w:style>
  <w:style w:type="character" w:customStyle="1" w:styleId="BodyTextChar">
    <w:name w:val="Body Text Char"/>
    <w:basedOn w:val="DefaultParagraphFont"/>
    <w:link w:val="BodyText"/>
    <w:rsid w:val="004D112F"/>
    <w:rPr>
      <w:sz w:val="24"/>
      <w:szCs w:val="24"/>
      <w:lang w:eastAsia="zh-CN"/>
    </w:rPr>
  </w:style>
  <w:style w:type="character" w:customStyle="1" w:styleId="Heading4Char1">
    <w:name w:val="Heading 4 Char1"/>
    <w:basedOn w:val="DefaultParagraphFont"/>
    <w:link w:val="Heading4"/>
    <w:rsid w:val="00C9675C"/>
    <w:rPr>
      <w:rFonts w:ascii="Calibri" w:hAnsi="Calibri"/>
      <w:b/>
      <w:bCs/>
      <w:sz w:val="28"/>
      <w:szCs w:val="28"/>
      <w:lang w:eastAsia="zh-CN"/>
    </w:rPr>
  </w:style>
  <w:style w:type="character" w:customStyle="1" w:styleId="NospacingChar">
    <w:name w:val="No spacing Char"/>
    <w:basedOn w:val="Heading4Char1"/>
    <w:link w:val="NoSpacing1"/>
    <w:rsid w:val="00C9675C"/>
    <w:rPr>
      <w:rFonts w:ascii="Arial" w:hAnsi="Arial" w:cs="Arial"/>
      <w:b/>
      <w:bCs/>
      <w:color w:val="000000"/>
      <w:sz w:val="28"/>
      <w:szCs w:val="28"/>
      <w:shd w:val="clear" w:color="auto" w:fill="FFFFFF"/>
      <w:lang w:eastAsia="zh-CN"/>
    </w:rPr>
  </w:style>
  <w:style w:type="paragraph" w:customStyle="1" w:styleId="NoSpacing2">
    <w:name w:val="No Spacing2"/>
    <w:basedOn w:val="Normal"/>
    <w:link w:val="NospacingChar1"/>
    <w:qFormat/>
    <w:rsid w:val="007516A7"/>
  </w:style>
  <w:style w:type="character" w:customStyle="1" w:styleId="NospacingChar1">
    <w:name w:val="No spacing Char1"/>
    <w:basedOn w:val="DefaultParagraphFont"/>
    <w:link w:val="NoSpacing2"/>
    <w:rsid w:val="007516A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uren.ploger@cvshealth.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stainablejersey.com/certification/municipal-dashboard/manage-application/?tx_sjcert_application%5BactionSubmission%5D=11132&amp;tx_sjcert_application%5Bapplication%5D=289&amp;tx_sjcert_application%5Baction%5D=editActionSubmission&amp;tx_sjcert_application%5Bcontroller%5D=Application&amp;cHash=cc1eb5f6c3ca13606bcb0fc7f9be006a" TargetMode="External"/><Relationship Id="rId4" Type="http://schemas.openxmlformats.org/officeDocument/2006/relationships/settings" Target="settings.xml"/><Relationship Id="rId9" Type="http://schemas.openxmlformats.org/officeDocument/2006/relationships/hyperlink" Target="https://www.sustainablejersey.com/certification/municipal-dashboard/manage-applic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E6409-3C45-4B72-A649-D93CAF61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NEXT MEETING:  SEPTEMBER 28, 2006, AT 7:00 P</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MEETING:  SEPTEMBER 28, 2006, AT 7:00 P</dc:title>
  <dc:subject/>
  <dc:creator>Barbara</dc:creator>
  <cp:keywords>Feb 08 minutes</cp:keywords>
  <dc:description/>
  <cp:lastModifiedBy>Barbara DeLuca</cp:lastModifiedBy>
  <cp:revision>3</cp:revision>
  <cp:lastPrinted>2023-05-11T15:56:00Z</cp:lastPrinted>
  <dcterms:created xsi:type="dcterms:W3CDTF">2023-06-24T20:20:00Z</dcterms:created>
  <dcterms:modified xsi:type="dcterms:W3CDTF">2023-06-24T20:26:00Z</dcterms:modified>
  <dc:language>en-US</dc:language>
</cp:coreProperties>
</file>